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ABD" w:rsidRDefault="001C0B07">
      <w:r>
        <w:t>Expert programmers are familiar with a variety of well-established algorithms and their respective complexities and use this knowledge to choose algorithms that are best suited to the circumstances..</w:t>
      </w:r>
      <w:r>
        <w:br/>
      </w:r>
      <w:r>
        <w:t xml:space="preserve"> A similar technique used for database design is Entity-Relationship Modeling (ER Modeling).</w:t>
      </w:r>
      <w:r>
        <w:br/>
        <w:t>Many applications use a mix of several languages in their construction and use.</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w:t>
      </w:r>
      <w:r>
        <w:t>modeling, implementation, and failure elimination (debugging).</w:t>
      </w:r>
      <w:r>
        <w:br/>
        <w:t xml:space="preserve"> Debugging is a very important task in the software development process since having defects in a program can have significant consequences for its users.</w:t>
      </w:r>
      <w:r>
        <w:br/>
        <w:t>Unreadable code often leads to bugs, inefficiencies, and duplicated code.</w:t>
      </w:r>
      <w:r>
        <w:br/>
        <w:t>Proficient programming usually requires expertise in several different subjects, including knowledge of the application domain, details of programming languages and generic code libraries, specialized algorithms, and for</w:t>
      </w:r>
      <w:r>
        <w:t>mal logic.</w:t>
      </w:r>
      <w:r>
        <w:br/>
        <w:t>Provided the functions in a library follow the appropriate run-time conventions (e.g., method of passing arguments), then these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Nor</w:t>
      </w:r>
      <w:r>
        <w:t>mally the first step in debugging is to attempt to reproduce the problem.</w:t>
      </w:r>
      <w:r>
        <w:b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It affects the aspects of quality above, including portability, usability and most importantly maintainability.</w:t>
      </w:r>
    </w:p>
    <w:sectPr w:rsidR="00F26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686009">
    <w:abstractNumId w:val="8"/>
  </w:num>
  <w:num w:numId="2" w16cid:durableId="689719347">
    <w:abstractNumId w:val="6"/>
  </w:num>
  <w:num w:numId="3" w16cid:durableId="245580094">
    <w:abstractNumId w:val="5"/>
  </w:num>
  <w:num w:numId="4" w16cid:durableId="1065683550">
    <w:abstractNumId w:val="4"/>
  </w:num>
  <w:num w:numId="5" w16cid:durableId="2089620388">
    <w:abstractNumId w:val="7"/>
  </w:num>
  <w:num w:numId="6" w16cid:durableId="652679491">
    <w:abstractNumId w:val="3"/>
  </w:num>
  <w:num w:numId="7" w16cid:durableId="1232078339">
    <w:abstractNumId w:val="2"/>
  </w:num>
  <w:num w:numId="8" w16cid:durableId="1778482987">
    <w:abstractNumId w:val="1"/>
  </w:num>
  <w:num w:numId="9" w16cid:durableId="170243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B07"/>
    <w:rsid w:val="0029639D"/>
    <w:rsid w:val="00326F90"/>
    <w:rsid w:val="00AA1D8D"/>
    <w:rsid w:val="00B47730"/>
    <w:rsid w:val="00CB0664"/>
    <w:rsid w:val="00F26A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