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D83" w:rsidRDefault="000A3FB5">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FORTRAN, the first widely used high-level language to have a functional implem</w:t>
      </w:r>
      <w:r>
        <w:t>entation, came out in 1957, and many other languages were soon developed—in particular, COBOL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w:t>
      </w:r>
      <w:r>
        <w:t>more capable of abstracting the code, making it easy to target varying machine instruction sets via compilation declarations and heuristics.</w:t>
      </w:r>
      <w:r>
        <w:br/>
        <w:t>Normally the first step in debugging is to attempt to reproduce the problem.</w:t>
      </w:r>
      <w:r>
        <w:br/>
        <w:t>In the 9th century, the Arab mathematician Al-Kindi described a cryptographic algorithm for deciphering encrypted code, in A Manuscript on Deciphering Cryptographic Messages.</w:t>
      </w:r>
      <w:r>
        <w:br/>
        <w:t>Many applications use a mix of several languages in their construction and use.</w:t>
      </w:r>
      <w:r>
        <w:br/>
        <w:t xml:space="preserve"> The academic field and the engineering</w:t>
      </w:r>
      <w:r>
        <w:t xml:space="preserve"> practice of computer programming are both largely concerned with discovering and implementing the most efficient algorithms for a given class of problems.</w:t>
      </w:r>
      <w:r>
        <w:br/>
        <w:t>However, Charles Babbage had already written his first program for the Analytical Engine in 1837.</w:t>
      </w:r>
      <w:r>
        <w:br/>
        <w:t>Programming languages are essential for software development.</w:t>
      </w:r>
      <w:r>
        <w:br/>
        <w:t>However, readability is more than just programming style.</w:t>
      </w:r>
      <w:r>
        <w:br/>
        <w:t>A study found that a few simple readability transformations made code shorter and drastically reduced the time to understand it.</w:t>
      </w:r>
      <w:r>
        <w:br/>
        <w:t xml:space="preserve"> Readabil</w:t>
      </w:r>
      <w:r>
        <w:t>ity is important because programmers spend the majority of their time reading, trying to understand, reusing and modifying existing source code, rather than writing new source code.</w:t>
      </w:r>
    </w:p>
    <w:sectPr w:rsidR="00696D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56678">
    <w:abstractNumId w:val="8"/>
  </w:num>
  <w:num w:numId="2" w16cid:durableId="549345220">
    <w:abstractNumId w:val="6"/>
  </w:num>
  <w:num w:numId="3" w16cid:durableId="1266112138">
    <w:abstractNumId w:val="5"/>
  </w:num>
  <w:num w:numId="4" w16cid:durableId="1462726674">
    <w:abstractNumId w:val="4"/>
  </w:num>
  <w:num w:numId="5" w16cid:durableId="44112710">
    <w:abstractNumId w:val="7"/>
  </w:num>
  <w:num w:numId="6" w16cid:durableId="64690433">
    <w:abstractNumId w:val="3"/>
  </w:num>
  <w:num w:numId="7" w16cid:durableId="307783746">
    <w:abstractNumId w:val="2"/>
  </w:num>
  <w:num w:numId="8" w16cid:durableId="598024420">
    <w:abstractNumId w:val="1"/>
  </w:num>
  <w:num w:numId="9" w16cid:durableId="203071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FB5"/>
    <w:rsid w:val="0015074B"/>
    <w:rsid w:val="0029639D"/>
    <w:rsid w:val="00326F90"/>
    <w:rsid w:val="00696D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