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ED2" w:rsidRDefault="004E2DFE">
      <w:r>
        <w:t>It affects the aspects of quality above, including portability, usability and most importantly maintainability..</w:t>
      </w:r>
      <w:r>
        <w:br/>
      </w:r>
      <w:r>
        <w:t xml:space="preserve"> Allen Downey, in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w:t>
      </w:r>
      <w:r>
        <w:t xml:space="preserve">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However, readability is more than just programming style.</w:t>
      </w:r>
      <w:r>
        <w:br/>
        <w:t>FORTRAN, the first widely used high-level language to have a functional implementation, came out in 1957, and many other languages were soon developed—in particular, COBOL aimed at commercial</w:t>
      </w:r>
      <w:r>
        <w:t xml:space="preserve"> data processing, and Lisp for computer research.</w:t>
      </w:r>
      <w:r>
        <w:br/>
        <w:t>There exist a lot of different approaches for each of those tasks.</w:t>
      </w:r>
      <w:r>
        <w:br/>
        <w:t>There are many approaches to the Software development process.</w:t>
      </w:r>
      <w:r>
        <w:br/>
        <w:t>Many applications use a mix of several languages in their construction and use.</w:t>
      </w:r>
      <w:r>
        <w:br/>
        <w:t>Assembly languages were soon developed that let the programmer specify instruction in a text format (e.g., ADD X, TOTAL), with abbreviations for each operation code and meaningful names for specifying addresses.</w:t>
      </w:r>
      <w:r>
        <w:br/>
        <w:t>Scripting and breakpointing is also part</w:t>
      </w:r>
      <w:r>
        <w:t xml:space="preserve"> of this process.</w:t>
      </w:r>
      <w:r>
        <w:br/>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p>
    <w:sectPr w:rsidR="00C33E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974800">
    <w:abstractNumId w:val="8"/>
  </w:num>
  <w:num w:numId="2" w16cid:durableId="896625520">
    <w:abstractNumId w:val="6"/>
  </w:num>
  <w:num w:numId="3" w16cid:durableId="1058816813">
    <w:abstractNumId w:val="5"/>
  </w:num>
  <w:num w:numId="4" w16cid:durableId="1325622457">
    <w:abstractNumId w:val="4"/>
  </w:num>
  <w:num w:numId="5" w16cid:durableId="1253659018">
    <w:abstractNumId w:val="7"/>
  </w:num>
  <w:num w:numId="6" w16cid:durableId="1222248846">
    <w:abstractNumId w:val="3"/>
  </w:num>
  <w:num w:numId="7" w16cid:durableId="1547253470">
    <w:abstractNumId w:val="2"/>
  </w:num>
  <w:num w:numId="8" w16cid:durableId="2078555397">
    <w:abstractNumId w:val="1"/>
  </w:num>
  <w:num w:numId="9" w16cid:durableId="153881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DFE"/>
    <w:rsid w:val="00AA1D8D"/>
    <w:rsid w:val="00B47730"/>
    <w:rsid w:val="00C33E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