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2C31" w:rsidRDefault="001E153F">
      <w:r>
        <w:t>Provided the functions in a library follow the appropriate run-time conventions (e..</w:t>
      </w:r>
      <w:r>
        <w:t>g., method of passing arguments), then these functions may be written in any other language.</w:t>
      </w:r>
      <w:r>
        <w:br/>
        <w:t xml:space="preserve">It affects the aspects of quality above, including portability, </w:t>
      </w:r>
      <w:r>
        <w:t>usability and most importantly maintainability.</w:t>
      </w:r>
      <w:r>
        <w:br/>
        <w:t>The Unified Modeling Language (UML) is a notation used for both the OOAD and MDA.</w:t>
      </w:r>
      <w:r>
        <w:br/>
        <w:t>There exist a lot of different approaches for each of those tasks.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w:t>
      </w:r>
      <w:r>
        <w:t>language (this underestimates the number of users of business languages such as COBOL).</w:t>
      </w:r>
      <w:r>
        <w:br/>
        <w:t>However, with the concept of the stored-program computer introduced in 1949, both programs and data were stored and manipulated in the same way in computer memory.</w:t>
      </w:r>
      <w:r>
        <w:br/>
        <w:t>The choice of language used is subject to many considerations, such as company policy, suitability to task, availability of third-party packages, or individual preference.</w:t>
      </w:r>
      <w:r>
        <w:br/>
        <w:t xml:space="preserve"> Following a consistent programming style often helps readability.</w:t>
      </w:r>
      <w:r>
        <w:br/>
        <w:t xml:space="preserve">However, readability </w:t>
      </w:r>
      <w:r>
        <w:t>is more than just programming style.</w:t>
      </w:r>
      <w:r>
        <w:br/>
        <w:t>The following properties are among the most important:</w:t>
      </w:r>
      <w:r>
        <w:br/>
      </w:r>
      <w:r>
        <w:br/>
        <w:t xml:space="preserve"> In computer programming, readability refers to the ease with which a human reader can comprehend the purpose, control flow, and operation of source code.</w:t>
      </w:r>
      <w:r>
        <w:br/>
        <w:t>In the 9th century, the Arab mathematician Al-Kindi described a cryptographic algorithm for deciphering encrypted code, in A Manuscript on Deciphering Cryptographic Messages.</w:t>
      </w:r>
      <w:r>
        <w:br/>
        <w:t xml:space="preserve"> Computer programmers are those who write computer software.</w:t>
      </w:r>
      <w:r>
        <w:br/>
        <w:t xml:space="preserve">Unreadable code often leads </w:t>
      </w:r>
      <w:r>
        <w:t>to bugs, inefficiencies, and duplicated code.</w:t>
      </w:r>
      <w:r>
        <w:br/>
      </w:r>
      <w:r>
        <w:br/>
        <w:t>The first compiler related tool, the A-0 System, was developed in 1952 by Grace Hopper, who also coined the term 'compiler'.</w:t>
      </w:r>
      <w:r>
        <w:br/>
        <w:t>Trade-offs from this ideal involve finding enough programmers who know the language to build a team, the availability of compilers for that language, and the efficiency with which programs written in a given language execute.</w:t>
      </w:r>
    </w:p>
    <w:sectPr w:rsidR="00722C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7641762">
    <w:abstractNumId w:val="8"/>
  </w:num>
  <w:num w:numId="2" w16cid:durableId="1100953825">
    <w:abstractNumId w:val="6"/>
  </w:num>
  <w:num w:numId="3" w16cid:durableId="1000156044">
    <w:abstractNumId w:val="5"/>
  </w:num>
  <w:num w:numId="4" w16cid:durableId="766927311">
    <w:abstractNumId w:val="4"/>
  </w:num>
  <w:num w:numId="5" w16cid:durableId="1329677045">
    <w:abstractNumId w:val="7"/>
  </w:num>
  <w:num w:numId="6" w16cid:durableId="1831946953">
    <w:abstractNumId w:val="3"/>
  </w:num>
  <w:num w:numId="7" w16cid:durableId="1458910447">
    <w:abstractNumId w:val="2"/>
  </w:num>
  <w:num w:numId="8" w16cid:durableId="1944611219">
    <w:abstractNumId w:val="1"/>
  </w:num>
  <w:num w:numId="9" w16cid:durableId="822357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53F"/>
    <w:rsid w:val="0029639D"/>
    <w:rsid w:val="00326F90"/>
    <w:rsid w:val="00722C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2023-12-06T11:27:00Z</dcterms:modified>
  <cp:category/>
</cp:coreProperties>
</file>