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CB3" w:rsidRDefault="00D51FB6">
      <w:r>
        <w:t xml:space="preserve"> Debugging is a very important task in the software development process since having defects in a program can have significant consequences for its users..</w:t>
      </w:r>
      <w:r>
        <w:br/>
        <w:t xml:space="preserve"> Different programming languages support different styles of programming (called programming paradigms).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Unreadable code often leads to bugs, inefficiencies, and duplicated code.</w:t>
      </w:r>
      <w:r>
        <w:br/>
        <w:t xml:space="preserve">He gave the first description of cryptanalysis by frequency analysis, the earliest code-breaking </w:t>
      </w:r>
      <w:r>
        <w:t>algorithm.</w:t>
      </w:r>
      <w:r>
        <w:br/>
        <w:t>It affects the aspects of quality above, including portability, usability and most importantly maintainability.</w:t>
      </w:r>
      <w:r>
        <w:br/>
        <w:t>Ideally, the programming language best suited for the task at hand will be selected.</w:t>
      </w:r>
      <w:r>
        <w:br/>
        <w:t>There are many approaches to the Software development process.</w:t>
      </w:r>
      <w:r>
        <w:br/>
        <w:t xml:space="preserve"> Following a consistent programming style often helps readability.</w:t>
      </w:r>
      <w:r>
        <w:br/>
        <w:t>However, readability is more than just programming style.</w:t>
      </w:r>
      <w:r>
        <w:br/>
        <w:t xml:space="preserve"> These compiled languages allow the programmer to write programs in terms that are syntactically richer, and more ca</w:t>
      </w:r>
      <w:r>
        <w:t>pable of abstracting the code, making it easy to target varying machine instruction sets via compilation declarations and heuristics.</w:t>
      </w:r>
      <w:r>
        <w:br/>
        <w:t>This can be a non-trivial task, for example as with parallel processes or some unusual software bugs.</w:t>
      </w:r>
      <w:r>
        <w:br/>
        <w:t>Techniques like Code refactoring can enhance readability.</w:t>
      </w:r>
      <w:r>
        <w:br/>
        <w:t xml:space="preserve"> Code-breaking algorithms have also existed for centuries.</w:t>
      </w:r>
      <w:r>
        <w:br/>
        <w:t>Provided the functions in a library follow the appropriate run-time conventions (e.g., method of passing arguments), then these functions may be written in any</w:t>
      </w:r>
      <w:r>
        <w:t xml:space="preserve"> other language.</w:t>
      </w:r>
    </w:p>
    <w:sectPr w:rsidR="000C1C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3399228">
    <w:abstractNumId w:val="8"/>
  </w:num>
  <w:num w:numId="2" w16cid:durableId="731120687">
    <w:abstractNumId w:val="6"/>
  </w:num>
  <w:num w:numId="3" w16cid:durableId="1273125979">
    <w:abstractNumId w:val="5"/>
  </w:num>
  <w:num w:numId="4" w16cid:durableId="422343144">
    <w:abstractNumId w:val="4"/>
  </w:num>
  <w:num w:numId="5" w16cid:durableId="1428846498">
    <w:abstractNumId w:val="7"/>
  </w:num>
  <w:num w:numId="6" w16cid:durableId="759569613">
    <w:abstractNumId w:val="3"/>
  </w:num>
  <w:num w:numId="7" w16cid:durableId="263272017">
    <w:abstractNumId w:val="2"/>
  </w:num>
  <w:num w:numId="8" w16cid:durableId="918246884">
    <w:abstractNumId w:val="1"/>
  </w:num>
  <w:num w:numId="9" w16cid:durableId="706372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CB3"/>
    <w:rsid w:val="0015074B"/>
    <w:rsid w:val="0029639D"/>
    <w:rsid w:val="00326F90"/>
    <w:rsid w:val="00AA1D8D"/>
    <w:rsid w:val="00B47730"/>
    <w:rsid w:val="00CB0664"/>
    <w:rsid w:val="00D51F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2023-12-06T06:25:00Z</dcterms:modified>
  <cp:category/>
</cp:coreProperties>
</file>