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AB9" w:rsidRDefault="00676E94">
      <w:r>
        <w:t>Text editors were also developed that allowed changes and corrections to be made much more easily than with punched cards..</w:t>
      </w:r>
      <w:r>
        <w:br/>
        <w:t xml:space="preserve">However, with the concept of the stored-program computer introduced in 1949, both programs and data were stored and </w:t>
      </w:r>
      <w:r>
        <w:t>manipulated in the same way in computer memory.</w:t>
      </w:r>
      <w:r>
        <w:br/>
        <w:t>They are the building blocks for all software, from the simplest applications to the most sophisticated ones.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In the 1880s, Herman Hollerith invented the concept of storing data in machine-readable form.</w:t>
      </w:r>
      <w:r>
        <w:br/>
        <w:t>Programming languages are essential for software development.</w:t>
      </w:r>
      <w:r>
        <w:br/>
        <w:t>The fol</w:t>
      </w:r>
      <w:r>
        <w:t>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There are many approaches to the Software development process.</w:t>
      </w:r>
      <w:r>
        <w:br/>
        <w:t xml:space="preserve"> After the bug is reproduced, the input of the program may need to be simplified to make it easier to debug.</w:t>
      </w:r>
      <w:r>
        <w:br/>
        <w:t>Languages form an approximate spectrum from "low-level" to "high-level"; "low-level" languages are typically more machine-oriented and f</w:t>
      </w:r>
      <w:r>
        <w:t>aster to execute, whereas "high-level" languages are more abstract and easier to use but execute less quickly.</w:t>
      </w:r>
      <w:r>
        <w:br/>
        <w:t>Many applications use a mix of several languages in their construction and use.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Normally the first step in debugging is to attempt to reproduce the problem.</w:t>
      </w:r>
      <w:r>
        <w:br/>
        <w:t xml:space="preserve"> Whatever</w:t>
      </w:r>
      <w:r>
        <w:t xml:space="preserve"> the approach to development may be, the final program must satisfy some fundamental properties.</w:t>
      </w:r>
      <w:r>
        <w:br/>
        <w:t xml:space="preserve"> Implementation techniques include imperative languages (object-oriented or procedural), functional languages, and logic languages.</w:t>
      </w:r>
    </w:p>
    <w:sectPr w:rsidR="00A01A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9477945">
    <w:abstractNumId w:val="8"/>
  </w:num>
  <w:num w:numId="2" w16cid:durableId="467358123">
    <w:abstractNumId w:val="6"/>
  </w:num>
  <w:num w:numId="3" w16cid:durableId="1129009770">
    <w:abstractNumId w:val="5"/>
  </w:num>
  <w:num w:numId="4" w16cid:durableId="1135758907">
    <w:abstractNumId w:val="4"/>
  </w:num>
  <w:num w:numId="5" w16cid:durableId="1626082826">
    <w:abstractNumId w:val="7"/>
  </w:num>
  <w:num w:numId="6" w16cid:durableId="1276671193">
    <w:abstractNumId w:val="3"/>
  </w:num>
  <w:num w:numId="7" w16cid:durableId="1027562632">
    <w:abstractNumId w:val="2"/>
  </w:num>
  <w:num w:numId="8" w16cid:durableId="468477695">
    <w:abstractNumId w:val="1"/>
  </w:num>
  <w:num w:numId="9" w16cid:durableId="11745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6E94"/>
    <w:rsid w:val="00A01A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2023-12-06T08:34:00Z</dcterms:modified>
  <cp:category/>
</cp:coreProperties>
</file>