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018" w:rsidRDefault="00196E82">
      <w:r>
        <w:t>When debugging the problem in a GUI, the programmer can try to skip some user interaction from the original problem description and check if remaining actions are sufficient for bugs to appear..</w:t>
      </w:r>
      <w:r>
        <w:br/>
        <w:t xml:space="preserve">Scripting and breakpointing is also part of this </w:t>
      </w:r>
      <w:r>
        <w:t>process.</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There are many approaches to the Software development process.</w:t>
      </w:r>
      <w:r>
        <w:br/>
        <w:t xml:space="preserve"> Programmable devices have existed for centuries.</w:t>
      </w:r>
      <w:r>
        <w:br/>
        <w:t>It is usually easier to code in "high-level" languages than in "low-level" ones.</w:t>
      </w:r>
      <w:r>
        <w:br/>
        <w:t xml:space="preserve"> Machine code was the language of ea</w:t>
      </w:r>
      <w:r>
        <w:t>rly programs, written in the instruction set of the particular machine, often in binary notation.</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w:t>
      </w:r>
      <w:r>
        <w:t>kills.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 xml:space="preserve">Programmers typically use high-level programming languages that are more easily intelligible to humans than machine code, which is directly executed </w:t>
      </w:r>
      <w:r>
        <w:t>by the central processing unit.</w:t>
      </w:r>
      <w:r>
        <w:br/>
        <w:t>Languages form an approximate spectrum from "low-level" to "high-level"; "low-level" languages are typically more machine-oriented and faster to execute, whereas "high-level" languages are more abstract and easier to use but execute less quickly.</w:t>
      </w:r>
      <w:r>
        <w:br/>
      </w:r>
    </w:p>
    <w:sectPr w:rsidR="002230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655689">
    <w:abstractNumId w:val="8"/>
  </w:num>
  <w:num w:numId="2" w16cid:durableId="236286401">
    <w:abstractNumId w:val="6"/>
  </w:num>
  <w:num w:numId="3" w16cid:durableId="224995483">
    <w:abstractNumId w:val="5"/>
  </w:num>
  <w:num w:numId="4" w16cid:durableId="1394813038">
    <w:abstractNumId w:val="4"/>
  </w:num>
  <w:num w:numId="5" w16cid:durableId="958877111">
    <w:abstractNumId w:val="7"/>
  </w:num>
  <w:num w:numId="6" w16cid:durableId="164978500">
    <w:abstractNumId w:val="3"/>
  </w:num>
  <w:num w:numId="7" w16cid:durableId="1721594454">
    <w:abstractNumId w:val="2"/>
  </w:num>
  <w:num w:numId="8" w16cid:durableId="2075545136">
    <w:abstractNumId w:val="1"/>
  </w:num>
  <w:num w:numId="9" w16cid:durableId="100408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E82"/>
    <w:rsid w:val="0022301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