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28FF" w:rsidRDefault="00AE0C7F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  <w:t xml:space="preserve">Integrated development environments (IDEs) aim to </w:t>
      </w:r>
      <w:r>
        <w:t>integrate all such help.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It is usually easier to code in "high-level" languages than in "low-level" ones.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While </w:t>
      </w:r>
      <w:r>
        <w:t>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Machine code was the language of early programs, written in the instruction set of the particular machine, often in binary notation.</w:t>
      </w:r>
      <w:r>
        <w:br/>
        <w:t>There are many approaches to the Software development process.</w:t>
      </w:r>
      <w:r>
        <w:br/>
      </w:r>
      <w:r>
        <w:br/>
        <w:t>Languages form an approximate spectrum from "low-level" to "high-level"; "low-level"</w:t>
      </w:r>
      <w:r>
        <w:t xml:space="preserve"> languages are typically more machine-oriented and faster to execute, whereas "high-level" languages are more abstract and easier to use but execute less quickly.</w:t>
      </w:r>
      <w:r>
        <w:br/>
        <w:t xml:space="preserve"> In the 1880s, Herman Hollerith invented the concept of storing data in machine-readable form.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However, with the concept of the stored-pr</w:t>
      </w:r>
      <w:r>
        <w:t>ogram computer introduced in 1949, both programs and data were stored and manipulated in the same way in computer memory.</w:t>
      </w:r>
      <w:r>
        <w:br/>
        <w:t xml:space="preserve"> Different programming languages support different styles of programming (called programming paradigms).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0328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3192103">
    <w:abstractNumId w:val="8"/>
  </w:num>
  <w:num w:numId="2" w16cid:durableId="810564710">
    <w:abstractNumId w:val="6"/>
  </w:num>
  <w:num w:numId="3" w16cid:durableId="1021277131">
    <w:abstractNumId w:val="5"/>
  </w:num>
  <w:num w:numId="4" w16cid:durableId="1460146251">
    <w:abstractNumId w:val="4"/>
  </w:num>
  <w:num w:numId="5" w16cid:durableId="1259485164">
    <w:abstractNumId w:val="7"/>
  </w:num>
  <w:num w:numId="6" w16cid:durableId="1160540516">
    <w:abstractNumId w:val="3"/>
  </w:num>
  <w:num w:numId="7" w16cid:durableId="1976056204">
    <w:abstractNumId w:val="2"/>
  </w:num>
  <w:num w:numId="8" w16cid:durableId="1056659637">
    <w:abstractNumId w:val="1"/>
  </w:num>
  <w:num w:numId="9" w16cid:durableId="2037267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8FF"/>
    <w:rsid w:val="00034616"/>
    <w:rsid w:val="0006063C"/>
    <w:rsid w:val="0015074B"/>
    <w:rsid w:val="0029639D"/>
    <w:rsid w:val="00326F90"/>
    <w:rsid w:val="00AA1D8D"/>
    <w:rsid w:val="00AE0C7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2023-12-06T07:26:00Z</dcterms:modified>
  <cp:category/>
</cp:coreProperties>
</file>