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656" w:rsidRDefault="00DC4CE6">
      <w:r>
        <w:t xml:space="preserve"> High-level languages made the process of developing a program simpler and more understandable, and less bound to the underlying hardware..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</w:t>
      </w:r>
      <w:r>
        <w:t>as a somewhat mathematical subject, some research shows that good programmers have strong skills in natural human languages, and that learning to code is similar to learning a foreign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Auxiliary tasks accompanying and related to programming include analyzing requirements, testing, debugging (investigat</w:t>
      </w:r>
      <w:r>
        <w:t>ing and fixing problems), implementation of build systems, and management of derived artifacts, such as programs' machine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After the bug is reproduced, the input of the program may need to be simplified to make it easier to debug.</w:t>
      </w:r>
      <w:r>
        <w:br/>
        <w:t>However, readability is more than just programming style.</w:t>
      </w:r>
      <w:r>
        <w:br/>
        <w:t xml:space="preserve">Many programmers use forms of Agile </w:t>
      </w:r>
      <w:r>
        <w:t>software development where the various stages of formal software development are more integrated together into short cycles that take a few weeks rather than years.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>However, because an assembly language is little more than a different notation for a machine language,  two machin</w:t>
      </w:r>
      <w:r>
        <w:t>es with different instruction sets also have different assembly languages.</w:t>
      </w:r>
      <w:r>
        <w:br/>
        <w:t xml:space="preserve"> Code-breaking algorithms have also existed for centuries.</w:t>
      </w:r>
    </w:p>
    <w:sectPr w:rsidR="00CD26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6995956">
    <w:abstractNumId w:val="8"/>
  </w:num>
  <w:num w:numId="2" w16cid:durableId="1783256363">
    <w:abstractNumId w:val="6"/>
  </w:num>
  <w:num w:numId="3" w16cid:durableId="1263563877">
    <w:abstractNumId w:val="5"/>
  </w:num>
  <w:num w:numId="4" w16cid:durableId="1381399615">
    <w:abstractNumId w:val="4"/>
  </w:num>
  <w:num w:numId="5" w16cid:durableId="1859656009">
    <w:abstractNumId w:val="7"/>
  </w:num>
  <w:num w:numId="6" w16cid:durableId="1622414202">
    <w:abstractNumId w:val="3"/>
  </w:num>
  <w:num w:numId="7" w16cid:durableId="1487437376">
    <w:abstractNumId w:val="2"/>
  </w:num>
  <w:num w:numId="8" w16cid:durableId="1257708802">
    <w:abstractNumId w:val="1"/>
  </w:num>
  <w:num w:numId="9" w16cid:durableId="124892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2656"/>
    <w:rsid w:val="00DC4C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