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93A" w:rsidRDefault="00842C16">
      <w:r>
        <w:t xml:space="preserve"> Programmable devices have existed for centuries..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Expert programmers are familiar with a variety of well-established algorithms and their respective complexities and use this knowledge to choose algorithms that are best suited to the circumstances.</w:t>
      </w:r>
      <w:r>
        <w:br/>
        <w:t>Use of a static code analysi</w:t>
      </w:r>
      <w:r>
        <w:t>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 xml:space="preserve"> These compiled languages allow the programmer to write programs in terms that are syntactically</w:t>
      </w:r>
      <w:r>
        <w:t xml:space="preserve"> richer, and more capable of abstracting the code, making it easy to target varying machine instruction sets via compilation declarations and heuristics.</w:t>
      </w:r>
      <w:r>
        <w:br/>
        <w:t>Techniques like Code refactoring can enhance readability.</w:t>
      </w:r>
      <w:r>
        <w:br/>
      </w:r>
      <w:r>
        <w:br/>
        <w:t xml:space="preserve"> Debugging is a very important task in the software development process since having defects in a program can have significant consequences for its users.</w:t>
      </w:r>
      <w:r>
        <w:br/>
        <w:t>Sometimes software development is known as software engineering, especially when it employs formal methods or follows an engineering design proc</w:t>
      </w:r>
      <w:r>
        <w:t>ess.</w:t>
      </w:r>
      <w:r>
        <w:br/>
        <w:t>There are many approaches to the Software development process.</w:t>
      </w:r>
      <w:r>
        <w:br/>
        <w:t>Trade-offs from this ideal involve finding enough programmers who know the language to build a team, the availability of compilers for that language, and the efficiency with which programs written in a given language execute.</w:t>
      </w:r>
      <w:r>
        <w:br/>
        <w:t>For example, COBOL is still strong in corporate data centers often on large mainframe computers, Fortran in engineering applications, scripting languages in Web development, and C in embedded software.</w:t>
      </w:r>
      <w:r>
        <w:br/>
        <w:t xml:space="preserve">Later a control </w:t>
      </w:r>
      <w:r>
        <w:t>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149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918886">
    <w:abstractNumId w:val="8"/>
  </w:num>
  <w:num w:numId="2" w16cid:durableId="1926569492">
    <w:abstractNumId w:val="6"/>
  </w:num>
  <w:num w:numId="3" w16cid:durableId="2096432911">
    <w:abstractNumId w:val="5"/>
  </w:num>
  <w:num w:numId="4" w16cid:durableId="188377696">
    <w:abstractNumId w:val="4"/>
  </w:num>
  <w:num w:numId="5" w16cid:durableId="334454548">
    <w:abstractNumId w:val="7"/>
  </w:num>
  <w:num w:numId="6" w16cid:durableId="1319191300">
    <w:abstractNumId w:val="3"/>
  </w:num>
  <w:num w:numId="7" w16cid:durableId="1325401664">
    <w:abstractNumId w:val="2"/>
  </w:num>
  <w:num w:numId="8" w16cid:durableId="719665969">
    <w:abstractNumId w:val="1"/>
  </w:num>
  <w:num w:numId="9" w16cid:durableId="116034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3A"/>
    <w:rsid w:val="00034616"/>
    <w:rsid w:val="0006063C"/>
    <w:rsid w:val="0015074B"/>
    <w:rsid w:val="0029639D"/>
    <w:rsid w:val="00326F90"/>
    <w:rsid w:val="00842C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2023-12-06T06:29:00Z</dcterms:modified>
  <cp:category/>
</cp:coreProperties>
</file>