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798" w:rsidRDefault="000567B1">
      <w:r>
        <w:t xml:space="preserve"> Following a consistent programming style often helps readability..</w:t>
      </w:r>
      <w:r>
        <w:br/>
        <w:t>Programming languages are essential for software development.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>The Unified M</w:t>
      </w:r>
      <w:r>
        <w:t>odeling Language (UML) is a notation used for both the OOAD and MDA.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sequence of Bernoulli numbers, int</w:t>
      </w:r>
      <w:r>
        <w:t>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</w:t>
      </w:r>
      <w:r>
        <w:t xml:space="preserve"> programmers use forms of Agile software development where the various stages of 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180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051569">
    <w:abstractNumId w:val="8"/>
  </w:num>
  <w:num w:numId="2" w16cid:durableId="1995914271">
    <w:abstractNumId w:val="6"/>
  </w:num>
  <w:num w:numId="3" w16cid:durableId="1036731576">
    <w:abstractNumId w:val="5"/>
  </w:num>
  <w:num w:numId="4" w16cid:durableId="2127846152">
    <w:abstractNumId w:val="4"/>
  </w:num>
  <w:num w:numId="5" w16cid:durableId="1609579080">
    <w:abstractNumId w:val="7"/>
  </w:num>
  <w:num w:numId="6" w16cid:durableId="322393752">
    <w:abstractNumId w:val="3"/>
  </w:num>
  <w:num w:numId="7" w16cid:durableId="508329267">
    <w:abstractNumId w:val="2"/>
  </w:num>
  <w:num w:numId="8" w16cid:durableId="2140302034">
    <w:abstractNumId w:val="1"/>
  </w:num>
  <w:num w:numId="9" w16cid:durableId="197894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7B1"/>
    <w:rsid w:val="0006063C"/>
    <w:rsid w:val="0015074B"/>
    <w:rsid w:val="0018079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