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A47" w:rsidRDefault="00B33D1B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</w:t>
      </w:r>
      <w:r>
        <w:t>bbage's Analytical Engine.</w:t>
      </w:r>
      <w:r>
        <w:br/>
        <w:t>There are many 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</w:t>
      </w:r>
      <w:r>
        <w:t>g (ER Modeling).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 xml:space="preserve"> The first step in most forma</w:t>
      </w:r>
      <w:r>
        <w:t>l software development processes is requirements analysis, 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</w:p>
    <w:sectPr w:rsidR="005D5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410411">
    <w:abstractNumId w:val="8"/>
  </w:num>
  <w:num w:numId="2" w16cid:durableId="2039423782">
    <w:abstractNumId w:val="6"/>
  </w:num>
  <w:num w:numId="3" w16cid:durableId="252982053">
    <w:abstractNumId w:val="5"/>
  </w:num>
  <w:num w:numId="4" w16cid:durableId="371419470">
    <w:abstractNumId w:val="4"/>
  </w:num>
  <w:num w:numId="5" w16cid:durableId="13461295">
    <w:abstractNumId w:val="7"/>
  </w:num>
  <w:num w:numId="6" w16cid:durableId="1123229536">
    <w:abstractNumId w:val="3"/>
  </w:num>
  <w:num w:numId="7" w16cid:durableId="1734767565">
    <w:abstractNumId w:val="2"/>
  </w:num>
  <w:num w:numId="8" w16cid:durableId="905843783">
    <w:abstractNumId w:val="1"/>
  </w:num>
  <w:num w:numId="9" w16cid:durableId="174741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A47"/>
    <w:rsid w:val="00AA1D8D"/>
    <w:rsid w:val="00B33D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