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1E2" w:rsidRDefault="00CD5A0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After the bug is reproduced, the input of the program may need to be simplified to make it easier to debug.</w:t>
      </w:r>
      <w:r>
        <w:br/>
      </w:r>
      <w:r>
        <w:br/>
        <w:t xml:space="preserve"> Computer programming or coding is the composition of sequences of instructions, called programs, that computers can follow to perform tasks.</w:t>
      </w:r>
      <w:r>
        <w:br/>
      </w:r>
      <w:r>
        <w:br/>
        <w:t>The first compiler related tool, the A-0 System, was developed in 1952 by Grace Hopper, who also coined the term 'compiler'.</w:t>
      </w:r>
      <w:r>
        <w:br/>
        <w:t xml:space="preserve"> The first step in most formal software development processes is requirements analysis, followed by testing to determine value modeli</w:t>
      </w:r>
      <w:r>
        <w:t>ng, implementation, and failure elimination (debugging).</w:t>
      </w:r>
      <w:r>
        <w:br/>
        <w:t xml:space="preserve"> Computer programmers are those who write computer software.</w:t>
      </w:r>
      <w:r>
        <w:br/>
        <w:t>There exist a lot of different approaches for each of those tasks.</w:t>
      </w:r>
      <w:r>
        <w:br/>
        <w:t xml:space="preserve"> High-level languages made the process of developing a program simpler and more understandable, and less bound to the underlying hardware.</w:t>
      </w:r>
      <w:r>
        <w:br/>
        <w:t>Ideally, the programming language best suited for the task at hand will be selected.</w:t>
      </w:r>
      <w:r>
        <w:br/>
        <w:t xml:space="preserve"> Debugging is a very important task in the software development process since having defects in a progr</w:t>
      </w:r>
      <w:r>
        <w:t>am can have significant consequences for its users.</w:t>
      </w:r>
      <w:r>
        <w:br/>
      </w:r>
      <w:r>
        <w:br/>
        <w:t>Trial-and-error/divide-and-conquer is needed: the programmer will try to remove some parts of the original test case and check if the problem still exists.</w:t>
      </w:r>
      <w:r>
        <w:br/>
        <w:t>However, readability is more than just programming style.</w:t>
      </w:r>
      <w:r>
        <w:br/>
        <w:t xml:space="preserve"> It is very difficult to determine what are the most popular modern programming languages.</w:t>
      </w:r>
      <w:r>
        <w:br/>
        <w:t>Provided the functions in a library follow the appropriate run-time conventions (e.g., method of passing arguments), then these functions may be written i</w:t>
      </w:r>
      <w:r>
        <w:t>n any other language.</w:t>
      </w:r>
    </w:p>
    <w:sectPr w:rsidR="005901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220178">
    <w:abstractNumId w:val="8"/>
  </w:num>
  <w:num w:numId="2" w16cid:durableId="711812321">
    <w:abstractNumId w:val="6"/>
  </w:num>
  <w:num w:numId="3" w16cid:durableId="1911230174">
    <w:abstractNumId w:val="5"/>
  </w:num>
  <w:num w:numId="4" w16cid:durableId="1686325925">
    <w:abstractNumId w:val="4"/>
  </w:num>
  <w:num w:numId="5" w16cid:durableId="1841920950">
    <w:abstractNumId w:val="7"/>
  </w:num>
  <w:num w:numId="6" w16cid:durableId="935405287">
    <w:abstractNumId w:val="3"/>
  </w:num>
  <w:num w:numId="7" w16cid:durableId="2004622462">
    <w:abstractNumId w:val="2"/>
  </w:num>
  <w:num w:numId="8" w16cid:durableId="861627636">
    <w:abstractNumId w:val="1"/>
  </w:num>
  <w:num w:numId="9" w16cid:durableId="120732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1E2"/>
    <w:rsid w:val="00AA1D8D"/>
    <w:rsid w:val="00B47730"/>
    <w:rsid w:val="00CB0664"/>
    <w:rsid w:val="00CD5A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