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4105" w:rsidRDefault="00BF2536">
      <w:r>
        <w:t xml:space="preserve"> The first step in most formal software development processes is requirements analysis, followed by testing to determine value modeling, implementation, and failure elimination (debugging)..</w:t>
      </w:r>
      <w:r>
        <w:br/>
        <w:t>Integrated development environments (IDEs) aim to integrate all such help.</w:t>
      </w:r>
      <w:r>
        <w:br/>
        <w:t xml:space="preserve"> The first computer program is generally dated to 1843, when mathematician Ada Lovelace published an algorithm to calculate a sequence of Bernoulli numbers, intended to be carried out by Charles Babbage's Analytical Engine.</w:t>
      </w:r>
      <w:r>
        <w:br/>
        <w:t>Methods of measuring programming language popularity include: counting the number of job advertisements that mention the language, the number of books sold and courses teaching the language (this overestimates th</w:t>
      </w:r>
      <w:r>
        <w:t>e importance of newer languages), and estimates of the number of existing lines of code written in the language (this underestimates the number of users of business languages such as COBOL).</w:t>
      </w:r>
      <w:r>
        <w:br/>
        <w:t>However, with the concept of the stored-program computer introduced in 1949, both programs and data were stored and manipulated in the same way in computer memory.</w:t>
      </w:r>
      <w:r>
        <w:br/>
        <w:t xml:space="preserve"> Debugging is often done with IDEs. Standalone debuggers like GDB are also used, and these often provide less of a visual environment, usually using a comman</w:t>
      </w:r>
      <w:r>
        <w:t>d line.</w:t>
      </w:r>
      <w:r>
        <w:br/>
        <w:t xml:space="preserve"> Machine code was the language of early programs, written in the instruction set of the particular machine, often in binary notation.</w:t>
      </w:r>
      <w:r>
        <w:br/>
        <w:t>Programming languages are essential for software development.</w:t>
      </w:r>
      <w:r>
        <w:br/>
        <w:t>For example, COBOL is still strong in corporate data centers often on large mainframe computers, Fortran in engineering applications, scripting languages in Web development, and C in embedded software.</w:t>
      </w:r>
      <w:r>
        <w:br/>
        <w:t xml:space="preserve"> Code-breaking algorithms have also existed for centuries.</w:t>
      </w:r>
      <w:r>
        <w:br/>
        <w:t>Later a control panel (plug board) added to his</w:t>
      </w:r>
      <w:r>
        <w:t xml:space="preserve"> 1906 Type I Tabulator allowed it to be programmed for different jobs, and by the late 1940s, unit record equipment such as the IBM 602 and IBM 604, were programmed by control panels in a similar way, as were the first electronic computers.</w:t>
      </w:r>
      <w:r>
        <w:br/>
        <w:t xml:space="preserve"> Programs were mostly entered using punched cards or paper tape.</w:t>
      </w:r>
      <w:r>
        <w:br/>
        <w:t>There exist a lot of different approaches for each of those tasks.</w:t>
      </w:r>
      <w:r>
        <w:br/>
        <w:t>Use of a static code analysis tool can help detect some possible problems.</w:t>
      </w:r>
      <w:r>
        <w:br/>
        <w:t xml:space="preserve"> Different programming languages support different styles of pro</w:t>
      </w:r>
      <w:r>
        <w:t>gramming (called programming paradigms).</w:t>
      </w:r>
    </w:p>
    <w:sectPr w:rsidR="003041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2059320">
    <w:abstractNumId w:val="8"/>
  </w:num>
  <w:num w:numId="2" w16cid:durableId="1387879071">
    <w:abstractNumId w:val="6"/>
  </w:num>
  <w:num w:numId="3" w16cid:durableId="1455171216">
    <w:abstractNumId w:val="5"/>
  </w:num>
  <w:num w:numId="4" w16cid:durableId="2146660279">
    <w:abstractNumId w:val="4"/>
  </w:num>
  <w:num w:numId="5" w16cid:durableId="1325546039">
    <w:abstractNumId w:val="7"/>
  </w:num>
  <w:num w:numId="6" w16cid:durableId="1095708447">
    <w:abstractNumId w:val="3"/>
  </w:num>
  <w:num w:numId="7" w16cid:durableId="372729462">
    <w:abstractNumId w:val="2"/>
  </w:num>
  <w:num w:numId="8" w16cid:durableId="427849973">
    <w:abstractNumId w:val="1"/>
  </w:num>
  <w:num w:numId="9" w16cid:durableId="872184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4105"/>
    <w:rsid w:val="00326F90"/>
    <w:rsid w:val="00AA1D8D"/>
    <w:rsid w:val="00B47730"/>
    <w:rsid w:val="00BF253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2023-12-06T12:00:00Z</dcterms:modified>
  <cp:category/>
</cp:coreProperties>
</file>