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805" w:rsidRDefault="000C2C5C">
      <w:r>
        <w:t xml:space="preserve"> Following a consistent programming style often helps readability..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Provided the </w:t>
      </w:r>
      <w:r>
        <w:t>functions in a library follow the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There are many approaches to the Software development process.</w:t>
      </w:r>
      <w:r>
        <w:br/>
        <w:t xml:space="preserve"> It is very difficult to determine what are the most popular modern programming languages.</w:t>
      </w:r>
      <w:r>
        <w:br/>
        <w:t>They are the building blocks for all sof</w:t>
      </w:r>
      <w:r>
        <w:t>tware, from the simplest applications to the most sophisticated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text editors such as Emacs allow GDB to be invoked through them, to provide a visual environment.</w:t>
      </w:r>
      <w:r>
        <w:br/>
        <w:t xml:space="preserve">In the 9th century, the Arab mathematician Al-Kindi described a cryptographic algorithm for deciphering </w:t>
      </w:r>
      <w:r>
        <w:t>encrypted code, in A Manuscript on Deciphering Cryptographic Messages.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Trade-offs from this ideal involve finding enough prog</w:t>
      </w:r>
      <w:r>
        <w:t>rammers who know the language to build a team, the availability of compilers for that language, and the efficiency with which programs written in a given language execute.</w:t>
      </w:r>
    </w:p>
    <w:sectPr w:rsidR="006A78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264040">
    <w:abstractNumId w:val="8"/>
  </w:num>
  <w:num w:numId="2" w16cid:durableId="1674917508">
    <w:abstractNumId w:val="6"/>
  </w:num>
  <w:num w:numId="3" w16cid:durableId="993290629">
    <w:abstractNumId w:val="5"/>
  </w:num>
  <w:num w:numId="4" w16cid:durableId="346366431">
    <w:abstractNumId w:val="4"/>
  </w:num>
  <w:num w:numId="5" w16cid:durableId="388655534">
    <w:abstractNumId w:val="7"/>
  </w:num>
  <w:num w:numId="6" w16cid:durableId="547764459">
    <w:abstractNumId w:val="3"/>
  </w:num>
  <w:num w:numId="7" w16cid:durableId="1107314174">
    <w:abstractNumId w:val="2"/>
  </w:num>
  <w:num w:numId="8" w16cid:durableId="1262640409">
    <w:abstractNumId w:val="1"/>
  </w:num>
  <w:num w:numId="9" w16cid:durableId="10584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C5C"/>
    <w:rsid w:val="0015074B"/>
    <w:rsid w:val="0029639D"/>
    <w:rsid w:val="00326F90"/>
    <w:rsid w:val="006A78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