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17D" w:rsidRDefault="000E4B21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Languages form an approximate spectrum from "low-level" to "high-level"; "low-level" languages are typically more machine-oriented and faster to ex</w:t>
      </w:r>
      <w:r>
        <w:t>ecute, whereas "high-level" languages are more abstract and easier to use but execute less quickly.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Different programming languages support different styles o</w:t>
      </w:r>
      <w:r>
        <w:t>f programming (called programming paradigms).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  <w:r>
        <w:br/>
        <w:t>This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</w:t>
      </w:r>
      <w:r>
        <w:t xml:space="preserve"> provided by shared libraries.</w:t>
      </w:r>
      <w:r>
        <w:br/>
        <w:t>It affects the aspects of quality above, including portability, usability and most importantly maintainability.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kinds of faults because their specification does not require compilers to perform as much checki</w:t>
      </w:r>
      <w:r>
        <w:t>ng as other languages.</w:t>
      </w:r>
    </w:p>
    <w:sectPr w:rsidR="004C6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89386">
    <w:abstractNumId w:val="8"/>
  </w:num>
  <w:num w:numId="2" w16cid:durableId="543979014">
    <w:abstractNumId w:val="6"/>
  </w:num>
  <w:num w:numId="3" w16cid:durableId="1403018563">
    <w:abstractNumId w:val="5"/>
  </w:num>
  <w:num w:numId="4" w16cid:durableId="2099133442">
    <w:abstractNumId w:val="4"/>
  </w:num>
  <w:num w:numId="5" w16cid:durableId="1463617155">
    <w:abstractNumId w:val="7"/>
  </w:num>
  <w:num w:numId="6" w16cid:durableId="1795558310">
    <w:abstractNumId w:val="3"/>
  </w:num>
  <w:num w:numId="7" w16cid:durableId="1761247107">
    <w:abstractNumId w:val="2"/>
  </w:num>
  <w:num w:numId="8" w16cid:durableId="2065179980">
    <w:abstractNumId w:val="1"/>
  </w:num>
  <w:num w:numId="9" w16cid:durableId="9028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B21"/>
    <w:rsid w:val="0015074B"/>
    <w:rsid w:val="0029639D"/>
    <w:rsid w:val="00326F90"/>
    <w:rsid w:val="004C61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