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09C" w:rsidRDefault="000D1869">
      <w: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Sometimes software development is known as software engineering, especially when it employs formal methods or follows an engineering design process.</w:t>
      </w:r>
      <w:r>
        <w:br/>
        <w:t>Unreadable code often leads to bugs, inefficiencies, and duplicated code.</w:t>
      </w:r>
      <w:r>
        <w:br/>
        <w:t>While these are sometimes considered programming, often the term software development is used for this larger overal</w:t>
      </w:r>
      <w:r>
        <w:t>l process – with the terms programming, implementation, and coding reserved for the writing and editing of code per se.</w:t>
      </w:r>
      <w:r>
        <w:br/>
        <w:t xml:space="preserve"> Programs were mostly entered using punched cards or paper tape.</w:t>
      </w:r>
      <w:r>
        <w:br/>
        <w:t>Many 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r>
        <w:br/>
        <w:t xml:space="preserve"> It is very difficult to</w:t>
      </w:r>
      <w:r>
        <w:t xml:space="preserve">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w:t>
      </w:r>
      <w:r>
        <w:t>often helps readability.</w:t>
      </w:r>
      <w:r>
        <w:br/>
        <w:t>For this purpose, algorithms are classified into orders using so-called Big O notation, which expresses resource use, such as execution time or memory consumption, in terms of the size of an input.</w:t>
      </w:r>
      <w:r>
        <w:br/>
        <w:t xml:space="preserve"> Programmable devices have existed for centuries.</w:t>
      </w:r>
      <w:r>
        <w:br/>
        <w:t>However, because an assembly language is little more than a different notation for a machine language,  two machines with different instruction sets also have different assembly languages.</w:t>
      </w:r>
      <w:r>
        <w:br/>
        <w:t>Scripting and breakpointing is also part of this p</w:t>
      </w:r>
      <w:r>
        <w:t>rocess.</w:t>
      </w:r>
    </w:p>
    <w:sectPr w:rsidR="00A74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72283">
    <w:abstractNumId w:val="8"/>
  </w:num>
  <w:num w:numId="2" w16cid:durableId="1597440884">
    <w:abstractNumId w:val="6"/>
  </w:num>
  <w:num w:numId="3" w16cid:durableId="2023165265">
    <w:abstractNumId w:val="5"/>
  </w:num>
  <w:num w:numId="4" w16cid:durableId="1310400960">
    <w:abstractNumId w:val="4"/>
  </w:num>
  <w:num w:numId="5" w16cid:durableId="482282790">
    <w:abstractNumId w:val="7"/>
  </w:num>
  <w:num w:numId="6" w16cid:durableId="1529640883">
    <w:abstractNumId w:val="3"/>
  </w:num>
  <w:num w:numId="7" w16cid:durableId="197014223">
    <w:abstractNumId w:val="2"/>
  </w:num>
  <w:num w:numId="8" w16cid:durableId="1058632974">
    <w:abstractNumId w:val="1"/>
  </w:num>
  <w:num w:numId="9" w16cid:durableId="19473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869"/>
    <w:rsid w:val="0015074B"/>
    <w:rsid w:val="0029639D"/>
    <w:rsid w:val="00326F90"/>
    <w:rsid w:val="00A740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