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86B" w:rsidRDefault="0048737E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In the 1880s, Herman Hollerith invented the concept of storing data in machine-readable form.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</w:t>
      </w:r>
      <w:r>
        <w:t xml:space="preserve"> also used, and these often provide less of a visual environment, usually using a command line.</w:t>
      </w:r>
      <w:r>
        <w:br/>
        <w:t xml:space="preserve"> It is very difficult to determine what are the most popular modern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</w:t>
      </w:r>
      <w:r>
        <w:t>anism to call functions provided by shared libraries.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It affects the aspects of quality above, including portability, usability and most im</w:t>
      </w:r>
      <w:r>
        <w:t>portantly maintainability.</w:t>
      </w:r>
      <w:r>
        <w:br/>
        <w:t>There are many approaches to the Software development process.</w:t>
      </w:r>
      <w:r>
        <w:br/>
        <w:t>Integrated development environments (IDEs) aim to integrate all such help.</w:t>
      </w:r>
    </w:p>
    <w:sectPr w:rsidR="00FE48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3230708">
    <w:abstractNumId w:val="8"/>
  </w:num>
  <w:num w:numId="2" w16cid:durableId="1948155794">
    <w:abstractNumId w:val="6"/>
  </w:num>
  <w:num w:numId="3" w16cid:durableId="934436817">
    <w:abstractNumId w:val="5"/>
  </w:num>
  <w:num w:numId="4" w16cid:durableId="542669879">
    <w:abstractNumId w:val="4"/>
  </w:num>
  <w:num w:numId="5" w16cid:durableId="2058699722">
    <w:abstractNumId w:val="7"/>
  </w:num>
  <w:num w:numId="6" w16cid:durableId="224993185">
    <w:abstractNumId w:val="3"/>
  </w:num>
  <w:num w:numId="7" w16cid:durableId="63841167">
    <w:abstractNumId w:val="2"/>
  </w:num>
  <w:num w:numId="8" w16cid:durableId="1802527749">
    <w:abstractNumId w:val="1"/>
  </w:num>
  <w:num w:numId="9" w16cid:durableId="83060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37E"/>
    <w:rsid w:val="00AA1D8D"/>
    <w:rsid w:val="00B47730"/>
    <w:rsid w:val="00CB0664"/>
    <w:rsid w:val="00FC693F"/>
    <w:rsid w:val="00FE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