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1CD" w:rsidRDefault="00576DD7">
      <w:r>
        <w:t xml:space="preserve"> Allen Downey, in his book How To Think Like A Computer Scientist, writes:</w:t>
      </w:r>
      <w:r>
        <w:br/>
      </w:r>
      <w:r>
        <w:t xml:space="preserve"> Many computer languages provide a mechanism to call functions provided by shared libraries..</w:t>
      </w:r>
      <w:r>
        <w:br/>
        <w:t>The following properties are among the most important:</w:t>
      </w:r>
      <w:r>
        <w:br/>
      </w:r>
      <w:r>
        <w:br/>
        <w:t xml:space="preserve"> In computer programming, readability refers to the ease with which a human reader can comprehend the purpose, control flow, and operation of source code.</w:t>
      </w:r>
      <w:r>
        <w:br/>
        <w:t>Trial-and-error/divide-and-conquer is needed: the programmer will try to remove some parts of the original test case and check if the problem still exists.</w:t>
      </w:r>
      <w:r>
        <w:br/>
        <w:t>In 1801, the Jacquard loom could produce entirely different weaves by changing the "program" – a series of pasteboard cards with holes punched i</w:t>
      </w:r>
      <w:r>
        <w:t>n them.</w:t>
      </w:r>
      <w:r>
        <w:br/>
        <w:t>Some text editors such as Emacs allow GDB to be invoked through them, to provide a visual environment.</w:t>
      </w:r>
      <w:r>
        <w:br/>
        <w:t>Languages form an approximate spectrum from "low-level" to "high-level"; "low-level" languages are typically more machine-oriented and faster to execute, whereas "high-level" languages are more abstract and easier to use but execute less quickly.</w:t>
      </w:r>
      <w:r>
        <w:br/>
        <w:t>Integrated development environments (IDEs) aim to integrate all such help.</w:t>
      </w:r>
      <w:r>
        <w:br/>
        <w:t xml:space="preserve"> Following a consistent programming style often helps readability.</w:t>
      </w:r>
      <w:r>
        <w:br/>
        <w:t>Many program</w:t>
      </w:r>
      <w:r>
        <w:t>mers use forms of Agile software development where the various stages of formal software development are more integrated together into short cycles that take a few weeks rather than years.</w:t>
      </w:r>
      <w:r>
        <w:br/>
        <w:t xml:space="preserve"> Programs were mostly entered using punched cards or paper tape.</w:t>
      </w:r>
      <w:r>
        <w:br/>
        <w:t>It is usually easier to code in "high-level" languages than in "low-level" ones.</w:t>
      </w:r>
      <w:r>
        <w:br/>
        <w:t xml:space="preserve"> Machine code was the language of early programs, written in the instruction set of the particular machine, often in binary notation.</w:t>
      </w:r>
      <w:r>
        <w:br/>
        <w:t>By the late 1960s, data storage devices and</w:t>
      </w:r>
      <w:r>
        <w:t xml:space="preserve"> computer terminals became inexpensive enough that programs could be created by typing directly into the computers.</w:t>
      </w:r>
      <w:r>
        <w:br/>
        <w:t>As early as the 9th century, a programmable music sequencer was invented by the Persian Banu Musa brothers, who described an automated mechanical flute player in the Book of Ingenious Devices.</w:t>
      </w:r>
      <w:r>
        <w:br/>
        <w:t xml:space="preserve"> These compiled languages allow the programmer to write programs in terms that are syntactically richer, and more capable of abstracting the code, making it easy to target varying machine instruction set</w:t>
      </w:r>
      <w:r>
        <w:t>s via compilation declarations and heuristics.</w:t>
      </w:r>
    </w:p>
    <w:sectPr w:rsidR="00104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414807">
    <w:abstractNumId w:val="8"/>
  </w:num>
  <w:num w:numId="2" w16cid:durableId="2107731551">
    <w:abstractNumId w:val="6"/>
  </w:num>
  <w:num w:numId="3" w16cid:durableId="868757143">
    <w:abstractNumId w:val="5"/>
  </w:num>
  <w:num w:numId="4" w16cid:durableId="405228687">
    <w:abstractNumId w:val="4"/>
  </w:num>
  <w:num w:numId="5" w16cid:durableId="1019235098">
    <w:abstractNumId w:val="7"/>
  </w:num>
  <w:num w:numId="6" w16cid:durableId="506752237">
    <w:abstractNumId w:val="3"/>
  </w:num>
  <w:num w:numId="7" w16cid:durableId="1592929579">
    <w:abstractNumId w:val="2"/>
  </w:num>
  <w:num w:numId="8" w16cid:durableId="1370686094">
    <w:abstractNumId w:val="1"/>
  </w:num>
  <w:num w:numId="9" w16cid:durableId="125555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1CD"/>
    <w:rsid w:val="0015074B"/>
    <w:rsid w:val="0029639D"/>
    <w:rsid w:val="00326F90"/>
    <w:rsid w:val="00576D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