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2CEB" w:rsidRDefault="003E44EE">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There are many approaches to the Software development process.</w:t>
      </w:r>
      <w:r>
        <w:br/>
        <w:t>There exist a lot of different approaches for each of those tasks.</w:t>
      </w:r>
      <w:r>
        <w:br/>
        <w:t>However, with the concept of the stored-program computer introduced in 1949, both programs and data were stored and manipulated in the same way in computer memory.</w:t>
      </w:r>
      <w:r>
        <w:br/>
        <w:t>Some of these factors include:</w:t>
      </w:r>
      <w:r>
        <w:br/>
        <w:t xml:space="preserve"> The presentation aspects of this (such as indents, line breaks, color highlighting, and so on) are often handled by the source code editor, but the content aspects reflect the programme</w:t>
      </w:r>
      <w:r>
        <w:t>r's talent and skills.</w:t>
      </w:r>
      <w:r>
        <w:br/>
        <w:t xml:space="preserve"> High-level languages made the process of developing a program simpler and more understandable, and less bound to the underlying hardware.</w:t>
      </w:r>
      <w:r>
        <w:br/>
        <w:t>For example, when a bug in a compiler can make it crash when parsing some large source file, a simplification of the test case that results in only few lines from the original source file can be sufficient to reproduce the same crash.</w:t>
      </w:r>
      <w:r>
        <w:br/>
        <w:t xml:space="preserve"> Various visual programming languages have also been developed with the intent to resolve readability concerns by a</w:t>
      </w:r>
      <w:r>
        <w:t>dopting non-traditional approaches to code structure and display.</w:t>
      </w:r>
      <w:r>
        <w:br/>
        <w:t>The Unified Modeling Language (UML) is a notation used for both the OOAD and MDA.</w:t>
      </w:r>
      <w:r>
        <w:br/>
        <w:t>Use of a static code analysis tool can help detect some possible problems.</w:t>
      </w:r>
      <w:r>
        <w:br/>
        <w:t>Scripting and breakpointing is also part of this process.</w:t>
      </w:r>
      <w:r>
        <w:br/>
        <w:t>Programming languages are essential for software development.</w:t>
      </w:r>
      <w:r>
        <w:br/>
        <w:t>Provided the functions in a library follow the appropriate run-time conventions (e.g., method of passing arguments), then these functions may be written in any other lan</w:t>
      </w:r>
      <w:r>
        <w:t>guage.</w:t>
      </w:r>
      <w:r>
        <w:br/>
        <w:t>They are the building blocks for all software, from the simplest applications to the most sophisticated ones.</w:t>
      </w:r>
      <w:r>
        <w:br/>
        <w:t xml:space="preserve"> Machine code was the language of early programs, written in the instruction set of the particular machine, often in binary notation.</w:t>
      </w:r>
    </w:p>
    <w:sectPr w:rsidR="008B2C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2657307">
    <w:abstractNumId w:val="8"/>
  </w:num>
  <w:num w:numId="2" w16cid:durableId="1564025415">
    <w:abstractNumId w:val="6"/>
  </w:num>
  <w:num w:numId="3" w16cid:durableId="76366440">
    <w:abstractNumId w:val="5"/>
  </w:num>
  <w:num w:numId="4" w16cid:durableId="1205675969">
    <w:abstractNumId w:val="4"/>
  </w:num>
  <w:num w:numId="5" w16cid:durableId="100809095">
    <w:abstractNumId w:val="7"/>
  </w:num>
  <w:num w:numId="6" w16cid:durableId="1788500505">
    <w:abstractNumId w:val="3"/>
  </w:num>
  <w:num w:numId="7" w16cid:durableId="271742547">
    <w:abstractNumId w:val="2"/>
  </w:num>
  <w:num w:numId="8" w16cid:durableId="1032342439">
    <w:abstractNumId w:val="1"/>
  </w:num>
  <w:num w:numId="9" w16cid:durableId="557281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44EE"/>
    <w:rsid w:val="008B2CE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2023-12-06T12:40:00Z</dcterms:modified>
  <cp:category/>
</cp:coreProperties>
</file>