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062" w:rsidRDefault="0089201E">
      <w:r>
        <w:t xml:space="preserve"> High-level languages made the process of developing a program simpler and more understandable, and less bound to the underlying hardware..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because an assembly langu</w:t>
      </w:r>
      <w:r>
        <w:t>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Assembly languages were soon developed that let the programmer specify instruction in a text format (e.g., ADD X, TOTAL), with abbreviations for each operation co</w:t>
      </w:r>
      <w:r>
        <w:t>de and meaningful names for specifying addresses.</w:t>
      </w:r>
      <w:r>
        <w:br/>
        <w:t>Some text editors such as Emacs allow GDB to be invoked through them, to provide a visual environment.</w:t>
      </w:r>
      <w:r>
        <w:br/>
        <w:t xml:space="preserve"> A similar technique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New languages are generally designed around the syntax of a prior language with new functionality added, (for</w:t>
      </w:r>
      <w:r>
        <w:t xml:space="preserve"> example C++ adds object-orientation to C, and Java adds memory management and bytecode to C++, but as a result, loses efficiency and the ability for low-level manipulation).</w:t>
      </w:r>
      <w:r>
        <w:br/>
        <w:t>A study found that a few simple readability transformations made code shorter and drastically reduced the time to understand it.</w:t>
      </w:r>
      <w:r>
        <w:br/>
        <w:t>Normally the first step in debugging is to attempt to reproduce the problem.</w:t>
      </w:r>
      <w:r>
        <w:br/>
        <w:t xml:space="preserve"> Programmable devices have existed for centuries.</w:t>
      </w:r>
      <w:r>
        <w:br/>
        <w:t xml:space="preserve"> Following a consistent programming style often helps readability.</w:t>
      </w:r>
      <w:r>
        <w:br/>
        <w:t>Proficient pro</w:t>
      </w:r>
      <w:r>
        <w:t>gramming usually requires expertise in several different subjects, including knowledge of the application domain, details of programming languages and generic code libraries, specialized algorithms, and formal logic.</w:t>
      </w:r>
    </w:p>
    <w:sectPr w:rsidR="00C560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134504">
    <w:abstractNumId w:val="8"/>
  </w:num>
  <w:num w:numId="2" w16cid:durableId="1225992684">
    <w:abstractNumId w:val="6"/>
  </w:num>
  <w:num w:numId="3" w16cid:durableId="1168322560">
    <w:abstractNumId w:val="5"/>
  </w:num>
  <w:num w:numId="4" w16cid:durableId="1505897919">
    <w:abstractNumId w:val="4"/>
  </w:num>
  <w:num w:numId="5" w16cid:durableId="2110348391">
    <w:abstractNumId w:val="7"/>
  </w:num>
  <w:num w:numId="6" w16cid:durableId="1736779370">
    <w:abstractNumId w:val="3"/>
  </w:num>
  <w:num w:numId="7" w16cid:durableId="2098282368">
    <w:abstractNumId w:val="2"/>
  </w:num>
  <w:num w:numId="8" w16cid:durableId="883296990">
    <w:abstractNumId w:val="1"/>
  </w:num>
  <w:num w:numId="9" w16cid:durableId="117414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01E"/>
    <w:rsid w:val="00AA1D8D"/>
    <w:rsid w:val="00B47730"/>
    <w:rsid w:val="00C560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