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629" w:rsidRDefault="00B26969">
      <w:r>
        <w:t>It affects the aspects of quality above, including portability, usability and most importantly maintainability..</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r>
        <w:br/>
        <w:t>The following properties are among the most important:</w:t>
      </w:r>
      <w:r>
        <w:br/>
      </w:r>
      <w:r>
        <w:br/>
        <w:t xml:space="preserve"> In computer programming, readability refers to the ease with which a human reader can comprehend the purpose, control</w:t>
      </w:r>
      <w:r>
        <w:t xml:space="preserve"> flow, and operation of source code.</w:t>
      </w:r>
      <w:r>
        <w:br/>
        <w:t>Sometimes software development is known as software engineering, especially when it employs formal methods or follows an engineering design process.</w:t>
      </w:r>
      <w:r>
        <w:br/>
        <w:t>For this purpose, algorithms are classified into orders using so-called Big O notation, which expresses resource use, such as execution time or memory consumption, in terms of the size of an input.</w:t>
      </w:r>
      <w:r>
        <w:br/>
        <w:t xml:space="preserve"> It is very difficult to determine what are the most popular modern programming languages.</w:t>
      </w:r>
      <w:r>
        <w:br/>
        <w:t>It involves designing and implementin</w:t>
      </w:r>
      <w:r>
        <w:t>g algorithms, step-by-step specifications of procedures, by writing code in one or more programming languages.</w:t>
      </w:r>
      <w:r>
        <w:br/>
        <w:t>By the late 1960s, data storage devices and computer terminals became inexpensive enough that programs could be created by typing directly into the computers.</w:t>
      </w:r>
      <w:r>
        <w:br/>
        <w:t>However, readability is more than just programming style.</w:t>
      </w:r>
      <w:r>
        <w:br/>
        <w:t xml:space="preserve"> Whatever the approach to development may be, the final program must satisfy some fundamental properties.</w:t>
      </w:r>
      <w:r>
        <w:br/>
        <w:t>He gave the first description of cryptanalysis by frequency analysis, the earl</w:t>
      </w:r>
      <w:r>
        <w:t>iest code-breaking algorithm.</w:t>
      </w:r>
      <w:r>
        <w:br/>
        <w:t xml:space="preserve"> After the bug is reproduced, the input of the program may need to be simplified to make it easier to debug.</w:t>
      </w:r>
      <w:r>
        <w:br/>
        <w:t xml:space="preserve"> Following a consistent programming style often helps readability.</w:t>
      </w:r>
      <w:r>
        <w:br/>
        <w:t>While these are sometimes considered programming, often the term software development is used for this larger overall process – with the terms programming, implementation, and coding reserved for the writing and editing of code per se.</w:t>
      </w:r>
    </w:p>
    <w:sectPr w:rsidR="00D116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6173553">
    <w:abstractNumId w:val="8"/>
  </w:num>
  <w:num w:numId="2" w16cid:durableId="1916822024">
    <w:abstractNumId w:val="6"/>
  </w:num>
  <w:num w:numId="3" w16cid:durableId="375858825">
    <w:abstractNumId w:val="5"/>
  </w:num>
  <w:num w:numId="4" w16cid:durableId="1292319216">
    <w:abstractNumId w:val="4"/>
  </w:num>
  <w:num w:numId="5" w16cid:durableId="484594597">
    <w:abstractNumId w:val="7"/>
  </w:num>
  <w:num w:numId="6" w16cid:durableId="1336113128">
    <w:abstractNumId w:val="3"/>
  </w:num>
  <w:num w:numId="7" w16cid:durableId="1176454999">
    <w:abstractNumId w:val="2"/>
  </w:num>
  <w:num w:numId="8" w16cid:durableId="582954150">
    <w:abstractNumId w:val="1"/>
  </w:num>
  <w:num w:numId="9" w16cid:durableId="205199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6969"/>
    <w:rsid w:val="00B47730"/>
    <w:rsid w:val="00CB0664"/>
    <w:rsid w:val="00D116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2023-12-06T12:42:00Z</dcterms:modified>
  <cp:category/>
</cp:coreProperties>
</file>