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690" w:rsidRDefault="00EC337E">
      <w:r>
        <w:t>However, with the concept of the stored-program computer introduced in 1949, both programs and data were stored and manipulated in the same way in computer memory..</w:t>
      </w:r>
      <w:r>
        <w:br/>
      </w:r>
      <w: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 xml:space="preserve"> Code-breaking algorithms have also existed for centuries.</w:t>
      </w:r>
      <w:r>
        <w:br/>
        <w:t>It involves designing and implementing algorithms, step-by-step specifications of procedures, by writing code in one or more programming languages.</w:t>
      </w:r>
      <w:r>
        <w:br/>
        <w:t xml:space="preserve"> Auxiliary tasks accompanying and related to programming include</w:t>
      </w:r>
      <w:r>
        <w:t xml:space="preserv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executed by the c</w:t>
      </w:r>
      <w:r>
        <w:t>entral processing unit.</w:t>
      </w:r>
      <w:r>
        <w:br/>
        <w:t>As early as the 9th century, a programmable music sequencer was invented by the Persian Banu Musa brothers, who described an automated mechanical flute player in the Book of Ingenious Devices.</w:t>
      </w:r>
      <w:r>
        <w:br/>
        <w:t>For example, COBOL is still strong in corporate data centers often on large mainframe computers, Fortran in engineering applications, scripting languages in Web development, and C in embedded software.</w:t>
      </w:r>
      <w:r>
        <w:br/>
        <w:t xml:space="preserve"> Computer programmers are those who write computer software.</w:t>
      </w:r>
      <w:r>
        <w:br/>
        <w:t>Methods of measuring programming</w:t>
      </w:r>
      <w:r>
        <w:t xml:space="preserve">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This can be a n</w:t>
      </w:r>
      <w:r>
        <w:t>on-trivial task, for example as with parallel processes or some unusual software bugs.</w:t>
      </w:r>
      <w:r>
        <w:br/>
        <w:t xml:space="preserve"> Debugging is a very important task in the software development process since having defects in a program can have significant consequences for its users.</w:t>
      </w:r>
    </w:p>
    <w:sectPr w:rsidR="004036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8054942">
    <w:abstractNumId w:val="8"/>
  </w:num>
  <w:num w:numId="2" w16cid:durableId="884873079">
    <w:abstractNumId w:val="6"/>
  </w:num>
  <w:num w:numId="3" w16cid:durableId="800416096">
    <w:abstractNumId w:val="5"/>
  </w:num>
  <w:num w:numId="4" w16cid:durableId="1968395382">
    <w:abstractNumId w:val="4"/>
  </w:num>
  <w:num w:numId="5" w16cid:durableId="1969430421">
    <w:abstractNumId w:val="7"/>
  </w:num>
  <w:num w:numId="6" w16cid:durableId="1458524592">
    <w:abstractNumId w:val="3"/>
  </w:num>
  <w:num w:numId="7" w16cid:durableId="376052395">
    <w:abstractNumId w:val="2"/>
  </w:num>
  <w:num w:numId="8" w16cid:durableId="191847444">
    <w:abstractNumId w:val="1"/>
  </w:num>
  <w:num w:numId="9" w16cid:durableId="98442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690"/>
    <w:rsid w:val="00AA1D8D"/>
    <w:rsid w:val="00B47730"/>
    <w:rsid w:val="00CB0664"/>
    <w:rsid w:val="00EC33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