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5F8" w:rsidRDefault="00D2541F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>While these are sometimes consi</w:t>
      </w:r>
      <w:r>
        <w:t>dered programming, often the 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 xml:space="preserve"> Some languages are very popular for particular kinds of applications, while some languages are regularly used to write many diffe</w:t>
      </w:r>
      <w:r>
        <w:t>rent kinds of applications.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</w:t>
      </w:r>
      <w:r>
        <w:t>he programmer specify instruction in a text format (e.g., ADD X, TOTAL), with abbreviations for each operation code and meaningful names for specifying addresses.</w:t>
      </w:r>
      <w:r>
        <w:br/>
        <w:t>One approach popular for requirements analysis is Use Case analysis.</w:t>
      </w:r>
    </w:p>
    <w:sectPr w:rsidR="009B5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35553">
    <w:abstractNumId w:val="8"/>
  </w:num>
  <w:num w:numId="2" w16cid:durableId="892738428">
    <w:abstractNumId w:val="6"/>
  </w:num>
  <w:num w:numId="3" w16cid:durableId="1322149939">
    <w:abstractNumId w:val="5"/>
  </w:num>
  <w:num w:numId="4" w16cid:durableId="934825506">
    <w:abstractNumId w:val="4"/>
  </w:num>
  <w:num w:numId="5" w16cid:durableId="576206567">
    <w:abstractNumId w:val="7"/>
  </w:num>
  <w:num w:numId="6" w16cid:durableId="38012999">
    <w:abstractNumId w:val="3"/>
  </w:num>
  <w:num w:numId="7" w16cid:durableId="772166147">
    <w:abstractNumId w:val="2"/>
  </w:num>
  <w:num w:numId="8" w16cid:durableId="1573615370">
    <w:abstractNumId w:val="1"/>
  </w:num>
  <w:num w:numId="9" w16cid:durableId="92419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55F8"/>
    <w:rsid w:val="00AA1D8D"/>
    <w:rsid w:val="00B47730"/>
    <w:rsid w:val="00CB0664"/>
    <w:rsid w:val="00D254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