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9B3" w:rsidRDefault="00155FC4">
      <w:r>
        <w:t>This can be a non-trivial task, for example as with parallel processes or some unusual software bugs..</w:t>
      </w:r>
      <w:r>
        <w:br/>
      </w:r>
      <w:r>
        <w:t xml:space="preserve"> Implementation techniques include imperative languages (object-oriented or procedural), functional languages, and logic languages.</w:t>
      </w:r>
      <w:r>
        <w:br/>
        <w:t>However, readability is more than just programming style.</w:t>
      </w:r>
      <w:r>
        <w:br/>
        <w:t>A study found that a few simple readability transformations made code shorter and drastically reduced the time to understand it.</w:t>
      </w:r>
      <w:r>
        <w:br/>
        <w:t xml:space="preserve"> Following a consistent programming style often helps readability.</w:t>
      </w:r>
      <w:r>
        <w:br/>
        <w:t>Some of these factors include:</w:t>
      </w:r>
      <w:r>
        <w:br/>
        <w:t xml:space="preserve"> The presentation aspects of this (such as indents, line breaks, color highlighting, and so on)</w:t>
      </w:r>
      <w:r>
        <w:t xml:space="preserve"> are often handled by the source code editor, but the content aspects reflect the programmer's talent and skills.</w:t>
      </w:r>
      <w:r>
        <w:br/>
        <w:t>Ideally, the programming language best suited for the task at hand will be selected.</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Whatever the approach to de</w:t>
      </w:r>
      <w:r>
        <w:t>velopment may be, the final program must satisfy some fundamental properties.</w:t>
      </w:r>
      <w:r>
        <w:br/>
        <w:t>Trial-and-error/divide-and-conquer is needed: the programmer will try to remove some parts of the original test case and check if the problem still exists.</w:t>
      </w:r>
      <w:r>
        <w:br/>
        <w:t>Many programmers use forms of Agile software development where the various stages of formal software development are more integrated together into short cycles that take a few weeks rather than years.</w:t>
      </w:r>
      <w:r>
        <w:br/>
        <w:t>Methods of measuring programming language popularity include: counting the nu</w:t>
      </w:r>
      <w:r>
        <w:t>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 term 'compiler'.</w:t>
      </w:r>
      <w:r>
        <w:br/>
        <w:t xml:space="preserve"> A similar technique used for database design is Entity-Rela</w:t>
      </w:r>
      <w:r>
        <w:t>tionship Modeling (ER Modeling).</w:t>
      </w:r>
      <w:r>
        <w:br/>
        <w:t xml:space="preserve"> Programs were mostly entered using punched cards or paper tape.</w:t>
      </w:r>
    </w:p>
    <w:sectPr w:rsidR="005C39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5059908">
    <w:abstractNumId w:val="8"/>
  </w:num>
  <w:num w:numId="2" w16cid:durableId="305162833">
    <w:abstractNumId w:val="6"/>
  </w:num>
  <w:num w:numId="3" w16cid:durableId="902330435">
    <w:abstractNumId w:val="5"/>
  </w:num>
  <w:num w:numId="4" w16cid:durableId="811218761">
    <w:abstractNumId w:val="4"/>
  </w:num>
  <w:num w:numId="5" w16cid:durableId="1136415629">
    <w:abstractNumId w:val="7"/>
  </w:num>
  <w:num w:numId="6" w16cid:durableId="625045646">
    <w:abstractNumId w:val="3"/>
  </w:num>
  <w:num w:numId="7" w16cid:durableId="414788703">
    <w:abstractNumId w:val="2"/>
  </w:num>
  <w:num w:numId="8" w16cid:durableId="1470198607">
    <w:abstractNumId w:val="1"/>
  </w:num>
  <w:num w:numId="9" w16cid:durableId="159955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FC4"/>
    <w:rsid w:val="0029639D"/>
    <w:rsid w:val="00326F90"/>
    <w:rsid w:val="005C39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