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0579" w:rsidRDefault="002226A1">
      <w:r>
        <w:t xml:space="preserve"> Computer programmers are those who write computer software..</w:t>
      </w:r>
      <w:r>
        <w:br/>
        <w:t>Integrated development environments (IDEs) aim to integrate all such help.</w:t>
      </w:r>
      <w:r>
        <w:br/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It is very difficult to determine what are the most popular modern programming languages.</w:t>
      </w:r>
      <w:r>
        <w:br/>
        <w:t>Many factors, having lit</w:t>
      </w:r>
      <w:r>
        <w:t>tle or nothing to do with the ability of the computer to efficiently compile and execute the code, contribute to readability.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They are the building blocks for all software, from the simplest applicat</w:t>
      </w:r>
      <w:r>
        <w:t>ions to the most sophisticated ones.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</w:t>
      </w:r>
      <w:r>
        <w:t>uickly.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Unreadable code often leads to bugs, inefficiencies, and duplicated code.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Compilers harnessed the power of computers to make programming easier by allowing programmers to specify calculations by entering a form</w:t>
      </w:r>
      <w:r>
        <w:t>ula using infix notation.</w:t>
      </w:r>
    </w:p>
    <w:sectPr w:rsidR="000305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3829934">
    <w:abstractNumId w:val="8"/>
  </w:num>
  <w:num w:numId="2" w16cid:durableId="274294915">
    <w:abstractNumId w:val="6"/>
  </w:num>
  <w:num w:numId="3" w16cid:durableId="1936938877">
    <w:abstractNumId w:val="5"/>
  </w:num>
  <w:num w:numId="4" w16cid:durableId="1094857685">
    <w:abstractNumId w:val="4"/>
  </w:num>
  <w:num w:numId="5" w16cid:durableId="929315330">
    <w:abstractNumId w:val="7"/>
  </w:num>
  <w:num w:numId="6" w16cid:durableId="1783528859">
    <w:abstractNumId w:val="3"/>
  </w:num>
  <w:num w:numId="7" w16cid:durableId="449202787">
    <w:abstractNumId w:val="2"/>
  </w:num>
  <w:num w:numId="8" w16cid:durableId="1781100511">
    <w:abstractNumId w:val="1"/>
  </w:num>
  <w:num w:numId="9" w16cid:durableId="906450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579"/>
    <w:rsid w:val="00034616"/>
    <w:rsid w:val="0006063C"/>
    <w:rsid w:val="0015074B"/>
    <w:rsid w:val="002226A1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2023-12-06T06:30:00Z</dcterms:modified>
  <cp:category/>
</cp:coreProperties>
</file>