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813" w:rsidRDefault="00E102F3">
      <w:r>
        <w:t xml:space="preserve"> Debugging is a very important task in the software development process since having defects in a program can have significant consequences for its users..</w:t>
      </w:r>
      <w:r>
        <w:br/>
        <w:t>Text editors were also developed that allowed changes and corrections to be made much more easily than with punched cards.</w:t>
      </w:r>
      <w:r>
        <w:br/>
        <w:t>Use of a static code analysis tool can help detect some possible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Computer programmers are those who write computer software.</w:t>
      </w:r>
      <w:r>
        <w:br/>
        <w:t>The Unified Modeling Language (UML) is a notation used for both the OOAD and MDA.</w:t>
      </w:r>
      <w:r>
        <w:br/>
        <w:t xml:space="preserve">It is </w:t>
      </w:r>
      <w:r>
        <w:t>usually easier to code in "high-level" languages than in "low-level"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New languages are generally des</w:t>
      </w:r>
      <w:r>
        <w:t>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readability is more than just programming style.</w:t>
      </w:r>
      <w:r>
        <w:br/>
        <w:t>One approach popular for requirements analysis is Use Case analysis.</w:t>
      </w:r>
      <w:r>
        <w:br/>
        <w:t xml:space="preserve"> Various visual programming languages have also been developed with the intent to resolve readability concerns by adopting non-tradi</w:t>
      </w:r>
      <w:r>
        <w:t>tional approaches to code structure and display.</w:t>
      </w:r>
      <w:r>
        <w:br/>
        <w:t>Programming languages are essential for software development.</w:t>
      </w:r>
    </w:p>
    <w:sectPr w:rsidR="001918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8318778">
    <w:abstractNumId w:val="8"/>
  </w:num>
  <w:num w:numId="2" w16cid:durableId="1488206251">
    <w:abstractNumId w:val="6"/>
  </w:num>
  <w:num w:numId="3" w16cid:durableId="1361931655">
    <w:abstractNumId w:val="5"/>
  </w:num>
  <w:num w:numId="4" w16cid:durableId="2037079406">
    <w:abstractNumId w:val="4"/>
  </w:num>
  <w:num w:numId="5" w16cid:durableId="1600334853">
    <w:abstractNumId w:val="7"/>
  </w:num>
  <w:num w:numId="6" w16cid:durableId="1851481178">
    <w:abstractNumId w:val="3"/>
  </w:num>
  <w:num w:numId="7" w16cid:durableId="1028066008">
    <w:abstractNumId w:val="2"/>
  </w:num>
  <w:num w:numId="8" w16cid:durableId="792210072">
    <w:abstractNumId w:val="1"/>
  </w:num>
  <w:num w:numId="9" w16cid:durableId="122717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813"/>
    <w:rsid w:val="0029639D"/>
    <w:rsid w:val="00326F90"/>
    <w:rsid w:val="00AA1D8D"/>
    <w:rsid w:val="00B47730"/>
    <w:rsid w:val="00CB0664"/>
    <w:rsid w:val="00E102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