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D21" w:rsidRDefault="00BC3F8D">
      <w:r>
        <w:t xml:space="preserve"> Computer programmers are those who write computer software..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One approach popular for </w:t>
      </w:r>
      <w:r>
        <w:t>requirements analysis is Use Case analysis.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Popular modeling techniques include Object-Oriented Analysis and Design (OOAD) and Model-Driven Architecture (MDA).</w:t>
      </w:r>
      <w:r>
        <w:br/>
        <w:t>Programmers typically use high-level programming languages that are more easily intelligible to humans than machine code, which is directly</w:t>
      </w:r>
      <w:r>
        <w:t xml:space="preserve"> executed by the central processing unit.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factors, having little or nothing to do with the ability of the computer to efficiently compile and execute the code, contribute to readability.</w:t>
      </w:r>
      <w:r>
        <w:br/>
        <w:t>As ea</w:t>
      </w:r>
      <w:r>
        <w:t>rly as the 9th century, a programmable music sequencer was invented by the Persian Banu Musa brothers, who described an automated mechanical flute player in the Book of Ingenious Devices.</w:t>
      </w:r>
      <w:r>
        <w:br/>
        <w:t xml:space="preserve"> In the 1880s, Herman Hollerith invented the concept of storing data in machine-readable form.</w:t>
      </w:r>
      <w:r>
        <w:br/>
        <w:t xml:space="preserve"> Programmable devices have existed for centuries.</w:t>
      </w:r>
      <w:r>
        <w:br/>
        <w:t>FORTRAN, the first widely used high-level language to have a functional implementation, came out in 1957, and many other languages were soon developed—in particular, COBOL aimed a</w:t>
      </w:r>
      <w:r>
        <w:t>t commercial data processing, and Lisp for computer research.</w:t>
      </w:r>
      <w:r>
        <w:br/>
        <w:t>Many applications use a mix of several languages in their construction and use.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530D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643823">
    <w:abstractNumId w:val="8"/>
  </w:num>
  <w:num w:numId="2" w16cid:durableId="1578007729">
    <w:abstractNumId w:val="6"/>
  </w:num>
  <w:num w:numId="3" w16cid:durableId="233391557">
    <w:abstractNumId w:val="5"/>
  </w:num>
  <w:num w:numId="4" w16cid:durableId="620964698">
    <w:abstractNumId w:val="4"/>
  </w:num>
  <w:num w:numId="5" w16cid:durableId="1066417726">
    <w:abstractNumId w:val="7"/>
  </w:num>
  <w:num w:numId="6" w16cid:durableId="620694962">
    <w:abstractNumId w:val="3"/>
  </w:num>
  <w:num w:numId="7" w16cid:durableId="1492985636">
    <w:abstractNumId w:val="2"/>
  </w:num>
  <w:num w:numId="8" w16cid:durableId="1217740185">
    <w:abstractNumId w:val="1"/>
  </w:num>
  <w:num w:numId="9" w16cid:durableId="192552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D21"/>
    <w:rsid w:val="00AA1D8D"/>
    <w:rsid w:val="00B47730"/>
    <w:rsid w:val="00BC3F8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2023-12-06T11:17:00Z</dcterms:modified>
  <cp:category/>
</cp:coreProperties>
</file>