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17C3" w:rsidRDefault="00FD5BCC">
      <w:r>
        <w:t xml:space="preserve"> Different programming languages support different styles of programming (called programming paradigms)..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FORTRAN, the first </w:t>
      </w:r>
      <w:r>
        <w:t>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The academic field and the engineering practice of computer programming are both largely concerned w</w:t>
      </w:r>
      <w:r>
        <w:t>ith discovering and implementing the most efficient algorithms for a given class of problems.</w:t>
      </w:r>
      <w:r>
        <w:br/>
        <w:t>Many factors, having little or nothing to do with the ability of the computer to efficiently compile and execute the code, contribute to readability.</w:t>
      </w:r>
      <w:r>
        <w:br/>
        <w:t>They are the building blocks for all software, from the simplest applications to the most sophisticated ones.</w:t>
      </w:r>
      <w:r>
        <w:br/>
        <w:t>Languages form an approximate spectrum from "low-level" to "high-level"; "low-level" languages are typically more machine-oriented and faster to execute, wher</w:t>
      </w:r>
      <w:r>
        <w:t>eas "high-level" languages are more abstract and easier to use but execute less quickly.</w:t>
      </w:r>
      <w:r>
        <w:br/>
        <w:t xml:space="preserve"> Programmable devices have existed for centuries.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Programming languages are essential for software development.</w:t>
      </w:r>
      <w:r>
        <w:br/>
        <w:t>By the late 1960s, data storage devices and computer terminals became inexpensive enough that programs could be created by typing directly into the</w:t>
      </w:r>
      <w:r>
        <w:t xml:space="preserve"> computers.</w:t>
      </w:r>
      <w:r>
        <w:br/>
        <w:t>He gave the first description of cryptanalysis by frequency analysis, the earliest code-breaking algorithm.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Also, specific user environment and usage history can make it difficult to reproduce the problem.</w:t>
      </w:r>
    </w:p>
    <w:sectPr w:rsidR="001017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4283281">
    <w:abstractNumId w:val="8"/>
  </w:num>
  <w:num w:numId="2" w16cid:durableId="831717377">
    <w:abstractNumId w:val="6"/>
  </w:num>
  <w:num w:numId="3" w16cid:durableId="767774397">
    <w:abstractNumId w:val="5"/>
  </w:num>
  <w:num w:numId="4" w16cid:durableId="1758600466">
    <w:abstractNumId w:val="4"/>
  </w:num>
  <w:num w:numId="5" w16cid:durableId="1297488418">
    <w:abstractNumId w:val="7"/>
  </w:num>
  <w:num w:numId="6" w16cid:durableId="1367178801">
    <w:abstractNumId w:val="3"/>
  </w:num>
  <w:num w:numId="7" w16cid:durableId="718864789">
    <w:abstractNumId w:val="2"/>
  </w:num>
  <w:num w:numId="8" w16cid:durableId="170728010">
    <w:abstractNumId w:val="1"/>
  </w:num>
  <w:num w:numId="9" w16cid:durableId="753402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17C3"/>
    <w:rsid w:val="0015074B"/>
    <w:rsid w:val="0029639D"/>
    <w:rsid w:val="00326F90"/>
    <w:rsid w:val="00AA1D8D"/>
    <w:rsid w:val="00B47730"/>
    <w:rsid w:val="00CB0664"/>
    <w:rsid w:val="00FC693F"/>
    <w:rsid w:val="00FD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2023-12-06T12:29:00Z</dcterms:modified>
  <cp:category/>
</cp:coreProperties>
</file>