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71A" w:rsidRDefault="00F5396E">
      <w:r>
        <w:t xml:space="preserve"> Debugging is often done with IDEs..</w:t>
      </w:r>
      <w:r>
        <w:t xml:space="preserve"> Standalone debuggers like GDB are also used, and these often provide less of a visual environment, usually using a command line.</w:t>
      </w:r>
      <w:r>
        <w:br/>
        <w:t>A study found that a few simple readability transformations made code shorter and drastically reduced the time to understand it.</w:t>
      </w:r>
      <w:r>
        <w:br/>
        <w:t xml:space="preserve"> In the 1880s, Herman Hollerith invented the concept of storing data in machine-readable form.</w:t>
      </w:r>
      <w:r>
        <w:br/>
        <w:t xml:space="preserve"> High-level languages made the process of developing a program simpler and more understandable, and less bound to the underlying hardware.</w:t>
      </w:r>
      <w:r>
        <w:br/>
        <w:t>There exist a lot o</w:t>
      </w:r>
      <w:r>
        <w:t>f different approaches for each of those tasks.</w:t>
      </w:r>
      <w:r>
        <w:br/>
        <w:t>Integrated development environments (IDEs) aim to integrate all such help.</w:t>
      </w:r>
      <w:r>
        <w:br/>
        <w:t>Sometimes software development is known as software engineering, especially when it employs formal methods or follows an engineering design process.</w:t>
      </w:r>
      <w:r>
        <w:br/>
        <w:t xml:space="preserve"> The first step in most formal software development processes is requirements analysis, followed by testing to determine value modeling, implementation, and failure elimination (debugging).</w:t>
      </w:r>
      <w:r>
        <w:br/>
        <w:t>Assembly languages were soon developed that let th</w:t>
      </w:r>
      <w:r>
        <w:t>e programmer specify instruction in a text format (e.g., ADD X, TOTAL), with abbreviations for each operation code and meaningful names for specifying addresses.</w:t>
      </w:r>
      <w:r>
        <w:br/>
        <w:t xml:space="preserve"> Code-breaking algorithms have also existed for centuries.</w:t>
      </w:r>
      <w:r>
        <w:br/>
        <w:t>There are many approaches to the Software development process.</w:t>
      </w:r>
      <w:r>
        <w:br/>
        <w:t>However, Charles Babbage had already written his first program for the Analytical Engine in 1837.</w:t>
      </w:r>
      <w:r>
        <w:br/>
      </w:r>
      <w:r>
        <w:br/>
        <w:t xml:space="preserve"> Computer programming or coding is the composition of sequences of instructions, called programs, that computers can follow to pe</w:t>
      </w:r>
      <w:r>
        <w:t>rform tasks.</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w:t>
      </w:r>
      <w:r>
        <w:t xml:space="preserve"> languages such as COBOL).</w:t>
      </w:r>
    </w:p>
    <w:sectPr w:rsidR="00BA67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4950804">
    <w:abstractNumId w:val="8"/>
  </w:num>
  <w:num w:numId="2" w16cid:durableId="2039234736">
    <w:abstractNumId w:val="6"/>
  </w:num>
  <w:num w:numId="3" w16cid:durableId="1786577320">
    <w:abstractNumId w:val="5"/>
  </w:num>
  <w:num w:numId="4" w16cid:durableId="1993481972">
    <w:abstractNumId w:val="4"/>
  </w:num>
  <w:num w:numId="5" w16cid:durableId="1632395939">
    <w:abstractNumId w:val="7"/>
  </w:num>
  <w:num w:numId="6" w16cid:durableId="1975793717">
    <w:abstractNumId w:val="3"/>
  </w:num>
  <w:num w:numId="7" w16cid:durableId="1335763090">
    <w:abstractNumId w:val="2"/>
  </w:num>
  <w:num w:numId="8" w16cid:durableId="102237293">
    <w:abstractNumId w:val="1"/>
  </w:num>
  <w:num w:numId="9" w16cid:durableId="94708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671A"/>
    <w:rsid w:val="00CB0664"/>
    <w:rsid w:val="00F539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