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7E9" w:rsidRDefault="0057734F">
      <w:r>
        <w:t xml:space="preserve"> A similar technique used for database design is Entity-Relationship Modeling (ER Modeling)..</w:t>
      </w:r>
      <w:r>
        <w:br/>
        <w:t xml:space="preserve">In the 9th century, the Arab mathematician Al-Kindi described a cryptographic algorithm for deciphering encrypted code, in A Manuscript on Deciphering </w:t>
      </w:r>
      <w:r>
        <w:t>Cryptographic Messages.</w:t>
      </w:r>
      <w:r>
        <w:br/>
        <w:t>This can be a non-trivial task, for example as with parallel processes or some unusual software bugs.</w:t>
      </w:r>
      <w:r>
        <w:br/>
        <w:t>Techniques like Code refactoring can enhance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Auxiliary tasks accompanying and related to programming include analyzing requirements, testing, debugging (investigating and fixing problems), implementation of build systems, and managem</w:t>
      </w:r>
      <w:r>
        <w:t>ent of derived artifacts, such as programs' machine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Also, specific user environment and usage history can make it difficult to reproduce the problem.</w:t>
      </w:r>
      <w:r>
        <w:br/>
      </w:r>
      <w:r>
        <w:t>Many applications use a mix of several languages in their construction and use.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</w:t>
      </w:r>
      <w:r>
        <w:t>ng languages that are more easily intelligible to humans than machine code, which is directly executed by the central processing unit.</w:t>
      </w:r>
      <w:r>
        <w:br/>
        <w:t>There exist a lot of different approaches for each of those tasks.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E347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00202">
    <w:abstractNumId w:val="8"/>
  </w:num>
  <w:num w:numId="2" w16cid:durableId="1539122879">
    <w:abstractNumId w:val="6"/>
  </w:num>
  <w:num w:numId="3" w16cid:durableId="1997101828">
    <w:abstractNumId w:val="5"/>
  </w:num>
  <w:num w:numId="4" w16cid:durableId="1939823146">
    <w:abstractNumId w:val="4"/>
  </w:num>
  <w:num w:numId="5" w16cid:durableId="179786284">
    <w:abstractNumId w:val="7"/>
  </w:num>
  <w:num w:numId="6" w16cid:durableId="624433972">
    <w:abstractNumId w:val="3"/>
  </w:num>
  <w:num w:numId="7" w16cid:durableId="1512913466">
    <w:abstractNumId w:val="2"/>
  </w:num>
  <w:num w:numId="8" w16cid:durableId="1702897010">
    <w:abstractNumId w:val="1"/>
  </w:num>
  <w:num w:numId="9" w16cid:durableId="211258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34F"/>
    <w:rsid w:val="00AA1D8D"/>
    <w:rsid w:val="00B47730"/>
    <w:rsid w:val="00CB0664"/>
    <w:rsid w:val="00E347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