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D6E" w:rsidRDefault="00E7379F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Programmers typically use high-level programming languages that are more </w:t>
      </w:r>
      <w:r>
        <w:t>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</w:t>
      </w:r>
      <w:r>
        <w:t xml:space="preserve">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 xml:space="preserve"> Code-breaking a</w:t>
      </w:r>
      <w:r>
        <w:t>lgorithms have also existed for centuries.</w:t>
      </w:r>
      <w:r>
        <w:br/>
        <w:t>It affects the aspects of quality above, including portability, usability and most importantly maintainability.</w:t>
      </w:r>
      <w:r>
        <w:br/>
        <w:t xml:space="preserve"> Computer programmers are those who write computer software.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academic field and the engineering practice of computer programming are both largely conc</w:t>
      </w:r>
      <w:r>
        <w:t>erned with discovering and implementing the most efficient algorithms for a given class of problems.</w:t>
      </w:r>
      <w:r>
        <w:br/>
        <w:t>This can be a non-trivial task, for example as with parallel processes or some unusual software bugs.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of these factors include:</w:t>
      </w:r>
      <w:r>
        <w:br/>
        <w:t xml:space="preserve"> The presentation aspects of this (such as indents, line breaks, color highligh</w:t>
      </w:r>
      <w:r>
        <w:t>ting, and so on) are often handled by the source code editor, but the content aspects reflect the programmer's talent and skills.</w:t>
      </w:r>
    </w:p>
    <w:sectPr w:rsidR="00081D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99088">
    <w:abstractNumId w:val="8"/>
  </w:num>
  <w:num w:numId="2" w16cid:durableId="1565867722">
    <w:abstractNumId w:val="6"/>
  </w:num>
  <w:num w:numId="3" w16cid:durableId="715356837">
    <w:abstractNumId w:val="5"/>
  </w:num>
  <w:num w:numId="4" w16cid:durableId="1713995220">
    <w:abstractNumId w:val="4"/>
  </w:num>
  <w:num w:numId="5" w16cid:durableId="1315059837">
    <w:abstractNumId w:val="7"/>
  </w:num>
  <w:num w:numId="6" w16cid:durableId="981420920">
    <w:abstractNumId w:val="3"/>
  </w:num>
  <w:num w:numId="7" w16cid:durableId="922228944">
    <w:abstractNumId w:val="2"/>
  </w:num>
  <w:num w:numId="8" w16cid:durableId="618223642">
    <w:abstractNumId w:val="1"/>
  </w:num>
  <w:num w:numId="9" w16cid:durableId="183114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D6E"/>
    <w:rsid w:val="0015074B"/>
    <w:rsid w:val="0029639D"/>
    <w:rsid w:val="00326F90"/>
    <w:rsid w:val="00AA1D8D"/>
    <w:rsid w:val="00B47730"/>
    <w:rsid w:val="00CB0664"/>
    <w:rsid w:val="00E737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