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404" w:rsidRDefault="00D06E3B">
      <w:r>
        <w:t xml:space="preserve"> Allen Downey, in his book How To Think Like A Computer Scientist, writes:</w:t>
      </w:r>
      <w:r>
        <w:br/>
      </w:r>
      <w:r>
        <w:t xml:space="preserve"> Many computer languages provide a mechanism to call functions provided by shared libraries..</w:t>
      </w:r>
      <w:r>
        <w:br/>
        <w:t>Also, specific user environment and usage history can make it difficult to reproduce the problem.</w:t>
      </w:r>
      <w:r>
        <w:br/>
        <w:t xml:space="preserve"> Code-breaking algorithms have also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w:t>
      </w:r>
      <w:r>
        <w:t>r of users of business languages such as COBOL).</w:t>
      </w:r>
      <w:r>
        <w:br/>
        <w:t>Languages form an approximate spectrum from "low-level" to "high-level"; "low-level" languages are typically more machine-oriented and faster to execute, whereas "high-level" languages are more abstract and easier to use but execute less quickly.</w:t>
      </w:r>
      <w:r>
        <w:br/>
        <w:t xml:space="preserve"> Programmable devices have existed for centuries.</w:t>
      </w:r>
      <w:r>
        <w:br/>
        <w:t>However, because an assembly language is little more than a different notation for a machine language,  two machines with different instruction sets also have differe</w:t>
      </w:r>
      <w:r>
        <w:t>nt assembly languages.</w:t>
      </w:r>
      <w:r>
        <w:br/>
        <w:t xml:space="preserve"> After the bug is reproduced, the input of the program may need to be simplified to make it easier to debug.</w:t>
      </w:r>
      <w:r>
        <w:br/>
        <w:t>Sometimes software development is known as software engineering, especially when it employs formal methods or follows an engineering design process.</w:t>
      </w:r>
      <w:r>
        <w:br/>
        <w:t>Programmers typically use high-level programming languages that are more easily intelligible to humans than machine code, which is directly executed by the central processing unit.</w:t>
      </w:r>
      <w:r>
        <w:br/>
        <w:t xml:space="preserve"> Whatever the approach to development may be, the </w:t>
      </w:r>
      <w:r>
        <w:t>final program must satisfy some fundamental properties.</w:t>
      </w:r>
      <w:r>
        <w:br/>
        <w:t>Use of a static code analysis tool can help detect some possible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Programming languages are essential for software development.</w:t>
      </w:r>
      <w:r>
        <w:br/>
        <w:t>It affects the aspects of quality above, including portability, usabi</w:t>
      </w:r>
      <w:r>
        <w:t>lity and most importantly maintainability.</w:t>
      </w:r>
    </w:p>
    <w:sectPr w:rsidR="006E14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0817724">
    <w:abstractNumId w:val="8"/>
  </w:num>
  <w:num w:numId="2" w16cid:durableId="259530031">
    <w:abstractNumId w:val="6"/>
  </w:num>
  <w:num w:numId="3" w16cid:durableId="735052771">
    <w:abstractNumId w:val="5"/>
  </w:num>
  <w:num w:numId="4" w16cid:durableId="1307778990">
    <w:abstractNumId w:val="4"/>
  </w:num>
  <w:num w:numId="5" w16cid:durableId="1771780196">
    <w:abstractNumId w:val="7"/>
  </w:num>
  <w:num w:numId="6" w16cid:durableId="283539838">
    <w:abstractNumId w:val="3"/>
  </w:num>
  <w:num w:numId="7" w16cid:durableId="784471670">
    <w:abstractNumId w:val="2"/>
  </w:num>
  <w:num w:numId="8" w16cid:durableId="1889032228">
    <w:abstractNumId w:val="1"/>
  </w:num>
  <w:num w:numId="9" w16cid:durableId="103692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1404"/>
    <w:rsid w:val="00AA1D8D"/>
    <w:rsid w:val="00B47730"/>
    <w:rsid w:val="00CB0664"/>
    <w:rsid w:val="00D06E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