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C9F" w:rsidRDefault="00A37D94">
      <w:r>
        <w:t xml:space="preserve"> In the 1880s, Herman Hollerith invented the concept of storing data in machine-readable form..</w:t>
      </w:r>
      <w:r>
        <w:br/>
        <w:t xml:space="preserve">FORTRAN, the first widely used high-level language to have a functional implementation, came out in 1957, and many other languages were soon </w:t>
      </w:r>
      <w:r>
        <w:t>developed—in particular, COBOL aimed at commercial data processing, and Lisp for computer research.</w:t>
      </w:r>
      <w:r>
        <w:br/>
        <w:t xml:space="preserve"> Computer programmers are those who write computer software.</w:t>
      </w:r>
      <w:r>
        <w:br/>
        <w:t>Programming languages are essential for software development.</w:t>
      </w:r>
      <w:r>
        <w:br/>
        <w:t>It involves designing and implementing algorithms, step-by-step specifications of procedures, by writing code in one or more programming languages.</w:t>
      </w:r>
      <w:r>
        <w:br/>
        <w:t>There are many approaches to the Software development process.</w:t>
      </w:r>
      <w:r>
        <w:br/>
        <w:t>One approach popular for requirements analysis is Use Case analysis.</w:t>
      </w:r>
      <w:r>
        <w:br/>
        <w:t xml:space="preserve"> Readabil</w:t>
      </w:r>
      <w:r>
        <w:t>ity is important because programmers spend the majority of their time reading, trying to understand, reusing and modifying existing source code, rather than writing new source code.</w:t>
      </w:r>
      <w:r>
        <w:br/>
        <w:t xml:space="preserve"> Debugging is a very important task in the software development process since having defects in a program can have significant consequences for its users.</w:t>
      </w:r>
      <w:r>
        <w:br/>
        <w:t>The choice of language used is subject to many considerations, such as company policy, suitability to task, availability of third-party packages, or individual preference.</w:t>
      </w:r>
      <w:r>
        <w:br/>
        <w:t>Met</w:t>
      </w:r>
      <w:r>
        <w: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programmers use forms of Agile software development where the various stages of formal software development</w:t>
      </w:r>
      <w:r>
        <w:t xml:space="preserve"> are more integrated together into short cycles that take a few weeks rather than years.</w:t>
      </w:r>
      <w:r>
        <w:br/>
        <w:t xml:space="preserve"> Debugging is often done with IDEs. Standalone debuggers like GDB are also used, and these often provide less of a visual environment, usually using a command line.</w:t>
      </w:r>
      <w:r>
        <w:br/>
        <w:t>It is usually easier to code in "high-level" languages than in "low-level" ones.</w:t>
      </w:r>
      <w:r>
        <w:br/>
      </w:r>
    </w:p>
    <w:sectPr w:rsidR="00C12C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5597220">
    <w:abstractNumId w:val="8"/>
  </w:num>
  <w:num w:numId="2" w16cid:durableId="1009216267">
    <w:abstractNumId w:val="6"/>
  </w:num>
  <w:num w:numId="3" w16cid:durableId="1177619693">
    <w:abstractNumId w:val="5"/>
  </w:num>
  <w:num w:numId="4" w16cid:durableId="1723212709">
    <w:abstractNumId w:val="4"/>
  </w:num>
  <w:num w:numId="5" w16cid:durableId="598756742">
    <w:abstractNumId w:val="7"/>
  </w:num>
  <w:num w:numId="6" w16cid:durableId="938760650">
    <w:abstractNumId w:val="3"/>
  </w:num>
  <w:num w:numId="7" w16cid:durableId="1260990133">
    <w:abstractNumId w:val="2"/>
  </w:num>
  <w:num w:numId="8" w16cid:durableId="1423377222">
    <w:abstractNumId w:val="1"/>
  </w:num>
  <w:num w:numId="9" w16cid:durableId="37516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7D94"/>
    <w:rsid w:val="00AA1D8D"/>
    <w:rsid w:val="00B47730"/>
    <w:rsid w:val="00C12C9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2023-12-06T06:49:00Z</dcterms:modified>
  <cp:category/>
</cp:coreProperties>
</file>