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C7F" w:rsidRDefault="00BB68AF">
      <w:r>
        <w:t>Provided the functions in a library follow the appropriate run-time conventions (e..</w:t>
      </w:r>
      <w:r>
        <w:t>g., method of passing arguments), then these functions may be written in any other language.</w:t>
      </w:r>
      <w:r>
        <w:br/>
        <w:t xml:space="preserve">Methods of measuring programming language popularity include: counting the </w:t>
      </w:r>
      <w:r>
        <w:t>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with the concept of the stored-program computer introduced in 1949, both programs and data were stored and manipulated in the same way in computer memory.</w:t>
      </w:r>
      <w:r>
        <w:br/>
        <w:t>They are the buildin</w:t>
      </w:r>
      <w:r>
        <w:t>g blocks for all software, from the simplest applications to the most sophisticated ones.</w:t>
      </w:r>
      <w:r>
        <w:br/>
        <w:t>This can be a non-trivial task, for example as with parallel processes or some unusual software bugs.</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Expert programmers are familia</w:t>
      </w:r>
      <w:r>
        <w:t>r with a variety of well-established algorithms and their respective complexities and use this knowledge to choose algorithms that are best suited to the circumstances.</w:t>
      </w:r>
      <w:r>
        <w:br/>
        <w:t xml:space="preserve"> High-level languages made the process of developing a program simpler and more understandable, and less bound to the underlying hardware.</w:t>
      </w:r>
      <w:r>
        <w:br/>
        <w:t>Trial-and-error/divide-and-conquer is needed: the programmer will try to remove some parts of the original test case and check if the problem still exists.</w:t>
      </w:r>
      <w:r>
        <w:br/>
        <w:t xml:space="preserve">Some text editors such as Emacs allow GDB to be </w:t>
      </w:r>
      <w:r>
        <w:t>invoked through them, to provide a visual environment.</w:t>
      </w:r>
      <w:r>
        <w:br/>
        <w:t>Some languages are more prone to some kinds of faults because their specification does not require compilers to perform as much checking as other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Implementation techniques include imperative languag</w:t>
      </w:r>
      <w:r>
        <w:t>es (object-oriented or procedural), functional languages, and logic languages.</w:t>
      </w:r>
      <w:r>
        <w:br/>
        <w:t xml:space="preserve"> Popular modeling techniques include Object-Oriented Analysis and Design (OOAD) and Model-Driven Architecture (MDA).</w:t>
      </w:r>
    </w:p>
    <w:sectPr w:rsidR="00D01C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6096118">
    <w:abstractNumId w:val="8"/>
  </w:num>
  <w:num w:numId="2" w16cid:durableId="1680546350">
    <w:abstractNumId w:val="6"/>
  </w:num>
  <w:num w:numId="3" w16cid:durableId="724840872">
    <w:abstractNumId w:val="5"/>
  </w:num>
  <w:num w:numId="4" w16cid:durableId="1205488496">
    <w:abstractNumId w:val="4"/>
  </w:num>
  <w:num w:numId="5" w16cid:durableId="248854145">
    <w:abstractNumId w:val="7"/>
  </w:num>
  <w:num w:numId="6" w16cid:durableId="257450929">
    <w:abstractNumId w:val="3"/>
  </w:num>
  <w:num w:numId="7" w16cid:durableId="1341395330">
    <w:abstractNumId w:val="2"/>
  </w:num>
  <w:num w:numId="8" w16cid:durableId="1562986937">
    <w:abstractNumId w:val="1"/>
  </w:num>
  <w:num w:numId="9" w16cid:durableId="41563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68AF"/>
    <w:rsid w:val="00CB0664"/>
    <w:rsid w:val="00D01C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