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606" w:rsidRDefault="00417150">
      <w:r>
        <w:t>Trial-and-error/divide-and-conquer is needed: the programmer will try to remove some parts of the original test case and check if the problem still exists..</w:t>
      </w:r>
      <w:r>
        <w:br/>
      </w:r>
      <w: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particular machine, often in binary notation.</w:t>
      </w:r>
      <w:r>
        <w:br/>
        <w:t>Many programmers use forms of Agile software development where the various stages of formal software development are more integrated together into short cycles that take a few weeks rather than years.</w:t>
      </w:r>
      <w:r>
        <w:br/>
        <w:t>Some of these factors include:</w:t>
      </w:r>
      <w:r>
        <w:br/>
        <w:t xml:space="preserve"> The pr</w:t>
      </w:r>
      <w:r>
        <w:t>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However, readability is more than just programming style.</w:t>
      </w:r>
      <w:r>
        <w:br/>
        <w:t xml:space="preserve"> Popular modeling techniques include Object-Oriented Analys</w:t>
      </w:r>
      <w:r>
        <w:t>is and Design (OOAD) and Model-Driven Architecture (MDA).</w:t>
      </w:r>
      <w:r>
        <w:br/>
        <w:t>Many applications use a mix of several languages in their construction and use.</w:t>
      </w:r>
      <w:r>
        <w:br/>
        <w:t>Normally the first step in debugging is to attempt to reproduce the problem.</w:t>
      </w:r>
      <w:r>
        <w:br/>
        <w:t xml:space="preserve"> It is very difficult to determine what are the most popular modern programming languages.</w:t>
      </w:r>
      <w:r>
        <w:br/>
        <w:t>Ideally, the programming language best suited for the task at hand will be selected.</w:t>
      </w:r>
      <w:r>
        <w:br/>
        <w:t>There are many approaches to the Software development process.</w:t>
      </w:r>
      <w:r>
        <w:br/>
        <w:t xml:space="preserve">However, because an assembly language is little more than </w:t>
      </w:r>
      <w:r>
        <w:t>a different notation for a machine language,  two machines with different instruction sets also have different assembly languages.</w:t>
      </w:r>
      <w:r>
        <w:br/>
        <w:t>Provided the functions in a library follow the appropriate run-time conventions (e.g., method of passing arguments), then these functions may be written in any other language.</w:t>
      </w:r>
    </w:p>
    <w:sectPr w:rsidR="008836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817511">
    <w:abstractNumId w:val="8"/>
  </w:num>
  <w:num w:numId="2" w16cid:durableId="1120340156">
    <w:abstractNumId w:val="6"/>
  </w:num>
  <w:num w:numId="3" w16cid:durableId="910047579">
    <w:abstractNumId w:val="5"/>
  </w:num>
  <w:num w:numId="4" w16cid:durableId="1350065057">
    <w:abstractNumId w:val="4"/>
  </w:num>
  <w:num w:numId="5" w16cid:durableId="455100637">
    <w:abstractNumId w:val="7"/>
  </w:num>
  <w:num w:numId="6" w16cid:durableId="1600717898">
    <w:abstractNumId w:val="3"/>
  </w:num>
  <w:num w:numId="7" w16cid:durableId="462231281">
    <w:abstractNumId w:val="2"/>
  </w:num>
  <w:num w:numId="8" w16cid:durableId="89161115">
    <w:abstractNumId w:val="1"/>
  </w:num>
  <w:num w:numId="9" w16cid:durableId="56179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150"/>
    <w:rsid w:val="008836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