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7BFC" w:rsidRDefault="00436E53">
      <w:r>
        <w:t>Sometimes software development is known as software engineering, especially when it employs formal methods or follows an engineering design process..</w:t>
      </w:r>
      <w:r>
        <w:br/>
        <w:t>Programming languages are essential for software development.</w:t>
      </w:r>
      <w:r>
        <w:br/>
      </w:r>
      <w:r>
        <w:br/>
        <w:t xml:space="preserve">FORTRAN, the first widely used </w:t>
      </w:r>
      <w:r>
        <w:t>high-level language to have a functional implementation, came out in 1957, and many other languages were soon developed—in particular, COBOL aimed at commercial data processing, and Lisp for computer research.</w:t>
      </w:r>
      <w:r>
        <w:br/>
        <w:t>Trade-offs from this ideal involve finding enough programmers who know the language to build a team, the availability of compilers for that language, and the efficiency with which programs written in a given language execute.</w:t>
      </w:r>
      <w:r>
        <w:br/>
        <w:t>In 1206, the Arab engineer Al-Jazari invented a programmable drum machine wh</w:t>
      </w:r>
      <w:r>
        <w:t>ere a musical mechanical automaton could be made to play different rhythms and drum patterns, via pegs and cams.</w:t>
      </w:r>
      <w:r>
        <w:br/>
        <w:t>Text editors were also developed that allowed changes and corrections to be made much more easily than with punched cards.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 this purpose, algorithms are cla</w:t>
      </w:r>
      <w:r>
        <w:t>ssified into orders using so-called Big O notation, which expresses resource use, such as execution time or memory consumption, in terms of the size of an input.</w:t>
      </w:r>
      <w:r>
        <w:br/>
      </w:r>
      <w:r>
        <w:br/>
        <w:t>The first compiler related tool, the A-0 System, was developed in 1952 by Grace Hopper, who also coined the term 'compiler'.</w:t>
      </w:r>
      <w:r>
        <w:br/>
        <w:t>Programmers typically use high-level programming languages that are more easily intelligible to humans than machine code, which is directly executed by the central processing unit.</w:t>
      </w:r>
      <w:r>
        <w:br/>
        <w:t xml:space="preserve"> High-level languages made the process of d</w:t>
      </w:r>
      <w:r>
        <w:t>eveloping a program simpler and more understandable, and less bound to the underlying hardware.</w:t>
      </w:r>
      <w:r>
        <w:br/>
        <w:t>Use of a static code analysis tool can help detect some possible problems.</w:t>
      </w:r>
      <w:r>
        <w:br/>
        <w:t xml:space="preserve"> Some languages are very popular for particular kinds of applications, while some languages are regularly used to write many different kinds of applications.</w:t>
      </w:r>
      <w:r>
        <w:br/>
        <w:t>Assembly languages were soon developed that let the programmer specify instruction in a text format (e.g., ADD X, TOTAL), with abbreviations for each operation code and meaningful nam</w:t>
      </w:r>
      <w:r>
        <w:t>es for specifying addresses.</w:t>
      </w:r>
    </w:p>
    <w:sectPr w:rsidR="00EB7B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1559005">
    <w:abstractNumId w:val="8"/>
  </w:num>
  <w:num w:numId="2" w16cid:durableId="860388533">
    <w:abstractNumId w:val="6"/>
  </w:num>
  <w:num w:numId="3" w16cid:durableId="1858738814">
    <w:abstractNumId w:val="5"/>
  </w:num>
  <w:num w:numId="4" w16cid:durableId="1836189682">
    <w:abstractNumId w:val="4"/>
  </w:num>
  <w:num w:numId="5" w16cid:durableId="806556346">
    <w:abstractNumId w:val="7"/>
  </w:num>
  <w:num w:numId="6" w16cid:durableId="1935629942">
    <w:abstractNumId w:val="3"/>
  </w:num>
  <w:num w:numId="7" w16cid:durableId="2078504113">
    <w:abstractNumId w:val="2"/>
  </w:num>
  <w:num w:numId="8" w16cid:durableId="1674410172">
    <w:abstractNumId w:val="1"/>
  </w:num>
  <w:num w:numId="9" w16cid:durableId="971863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6E53"/>
    <w:rsid w:val="00AA1D8D"/>
    <w:rsid w:val="00B47730"/>
    <w:rsid w:val="00CB0664"/>
    <w:rsid w:val="00EB7B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2023-12-06T11:14:00Z</dcterms:modified>
  <cp:category/>
</cp:coreProperties>
</file>