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E9A" w:rsidRDefault="006C3BEA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It is very difficult to determine what are the most popular modern programming languages.</w:t>
      </w:r>
      <w:r>
        <w:br/>
        <w:t>Programming languages are essential for software development.</w:t>
      </w:r>
      <w:r>
        <w:br/>
        <w:t xml:space="preserve"> A similar technique used for database design is Entity-Relationship Modeling (ER Modeling).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There exist a lot of different approaches for each of those tasks.</w:t>
      </w:r>
      <w:r>
        <w:br/>
        <w:t>For exam</w:t>
      </w:r>
      <w:r>
        <w:t>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There are many approaches to the Software development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Their jobs usually involve:</w:t>
      </w:r>
      <w:r>
        <w:br/>
        <w:t xml:space="preserve"> Although programming has been presente</w:t>
      </w:r>
      <w:r>
        <w:t>d in the media as a somewhat mathematical subject, some research shows that good programmers have strong skills in natural human languages, and that learning to code is similar to learning a foreign language.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Scripting and breakpointing is also part of this process.</w:t>
      </w:r>
      <w:r>
        <w:br/>
        <w:t xml:space="preserve"> After the bug is reproduced, the input of the prog</w:t>
      </w:r>
      <w:r>
        <w:t>ram may need to be simplified to make it easier to debug.</w:t>
      </w:r>
      <w:r>
        <w:br/>
        <w:t xml:space="preserve"> Programs were mostly entered using punched cards or paper tape.</w:t>
      </w:r>
      <w:r>
        <w:br/>
        <w:t xml:space="preserve"> Programmable devices have existed for centuries.</w:t>
      </w:r>
    </w:p>
    <w:sectPr w:rsidR="00A16E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9097271">
    <w:abstractNumId w:val="8"/>
  </w:num>
  <w:num w:numId="2" w16cid:durableId="370376048">
    <w:abstractNumId w:val="6"/>
  </w:num>
  <w:num w:numId="3" w16cid:durableId="604385267">
    <w:abstractNumId w:val="5"/>
  </w:num>
  <w:num w:numId="4" w16cid:durableId="1075318762">
    <w:abstractNumId w:val="4"/>
  </w:num>
  <w:num w:numId="5" w16cid:durableId="1357927274">
    <w:abstractNumId w:val="7"/>
  </w:num>
  <w:num w:numId="6" w16cid:durableId="1627001132">
    <w:abstractNumId w:val="3"/>
  </w:num>
  <w:num w:numId="7" w16cid:durableId="1685597694">
    <w:abstractNumId w:val="2"/>
  </w:num>
  <w:num w:numId="8" w16cid:durableId="2117434957">
    <w:abstractNumId w:val="1"/>
  </w:num>
  <w:num w:numId="9" w16cid:durableId="33777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3BEA"/>
    <w:rsid w:val="00A16E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2023-12-06T07:14:00Z</dcterms:modified>
  <cp:category/>
</cp:coreProperties>
</file>