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78FF" w:rsidRDefault="007C5214">
      <w:r>
        <w:t xml:space="preserve"> High-level languages made the process of developing a program simpler and more understandable, and less bound to the underlying hardware..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Programming languages are essential for software development.</w:t>
      </w:r>
      <w:r>
        <w:br/>
        <w:t>It is usually easier to code in "high-level" languages than in "low-level" ones.</w:t>
      </w:r>
      <w:r>
        <w:br/>
        <w:t xml:space="preserve"> The first step in most formal software development processes is requirements analysis, followed by testing to determine value modeling, </w:t>
      </w:r>
      <w:r>
        <w:t>implementation, and failure elimination (debugging).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He gave the first description of cryptanalysis by frequency analysi</w:t>
      </w:r>
      <w:r>
        <w:t>s, the earliest code-breaking algorithm.</w:t>
      </w:r>
      <w:r>
        <w:br/>
        <w:t>However, readability is more than just programming style.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</w:t>
      </w:r>
      <w:r>
        <w:t>cute.</w:t>
      </w:r>
      <w:r>
        <w:br/>
        <w:t>There exist a lot of different approaches for each of those tasks.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</w:t>
      </w:r>
      <w:r>
        <w:t xml:space="preserve"> the programmer's talent and skills.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2978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7063155">
    <w:abstractNumId w:val="8"/>
  </w:num>
  <w:num w:numId="2" w16cid:durableId="1107507166">
    <w:abstractNumId w:val="6"/>
  </w:num>
  <w:num w:numId="3" w16cid:durableId="627124376">
    <w:abstractNumId w:val="5"/>
  </w:num>
  <w:num w:numId="4" w16cid:durableId="591089435">
    <w:abstractNumId w:val="4"/>
  </w:num>
  <w:num w:numId="5" w16cid:durableId="967709656">
    <w:abstractNumId w:val="7"/>
  </w:num>
  <w:num w:numId="6" w16cid:durableId="1846360352">
    <w:abstractNumId w:val="3"/>
  </w:num>
  <w:num w:numId="7" w16cid:durableId="1651014722">
    <w:abstractNumId w:val="2"/>
  </w:num>
  <w:num w:numId="8" w16cid:durableId="1190099706">
    <w:abstractNumId w:val="1"/>
  </w:num>
  <w:num w:numId="9" w16cid:durableId="1573657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78FF"/>
    <w:rsid w:val="00326F90"/>
    <w:rsid w:val="007C52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2023-12-06T06:33:00Z</dcterms:modified>
  <cp:category/>
</cp:coreProperties>
</file>