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565D" w:rsidRDefault="00E028CC">
      <w:r>
        <w:t xml:space="preserve"> Various visual programming languages have also been developed with the intent to resolve readability concerns by adopting non-traditional approaches to code structure and display..</w:t>
      </w:r>
      <w:r>
        <w:br/>
        <w:t>However, because an assembly language is little more than a different notation for a machine language,  two machines with different instruction sets also have different assembly languages.</w:t>
      </w:r>
      <w:r>
        <w:br/>
        <w:t xml:space="preserve"> Programmable devices have existed for centuries.</w:t>
      </w:r>
      <w:r>
        <w:br/>
      </w:r>
      <w:r>
        <w:br/>
        <w:t xml:space="preserve"> Computer programming or coding is the composition of sequences of instructions, called programs, that computers can follow to perform tasks.</w:t>
      </w:r>
      <w:r>
        <w:br/>
        <w:t>Techniques like Code refactoring can enhance readability.</w:t>
      </w:r>
      <w:r>
        <w:br/>
        <w:t xml:space="preserve"> Whatever the approach to development may be, the final program must sa</w:t>
      </w:r>
      <w:r>
        <w:t>tisfy some fundamental properties.</w:t>
      </w:r>
      <w:r>
        <w:br/>
        <w:t xml:space="preserve"> Implementation techniques include imperative languages (object-oriented or procedural), functional languages, and logic languages.</w:t>
      </w:r>
      <w:r>
        <w:br/>
        <w:t>However, readability is more than just programming style.</w:t>
      </w:r>
      <w:r>
        <w:br/>
        <w:t>As early as the 9th century, a programmable music sequencer was invented by the Persian Banu Musa brothers, who described an automated mechanical flute player in the Book of Ingenious Devices.</w:t>
      </w:r>
      <w:r>
        <w:br/>
        <w:t>In 1206, the Arab engineer Al-Jazari invented a programmable drum machine where a musical mech</w:t>
      </w:r>
      <w:r>
        <w:t>anical automaton could be made to play different rhythms and drum patterns, via pegs and cams.</w:t>
      </w:r>
      <w:r>
        <w:br/>
        <w:t xml:space="preserve"> Computer programmers are those who write computer software.</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w:t>
      </w:r>
      <w:r>
        <w:t>of users of business languages such as COBOL).</w:t>
      </w:r>
      <w:r>
        <w:br/>
        <w:t xml:space="preserve"> The first step in most formal software development processes is requirements analysis, followed by testing to determine value modeling, implementation, and failure elimination (debugging).</w:t>
      </w:r>
      <w:r>
        <w:br/>
        <w:t>Normally the first step in debugging is to attempt to reproduce the problem.</w:t>
      </w:r>
      <w:r>
        <w:br/>
        <w:t>However, Charles Babbage had already written his first program for the Analytical Engine in 1837.</w:t>
      </w:r>
    </w:p>
    <w:sectPr w:rsidR="002D56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0421806">
    <w:abstractNumId w:val="8"/>
  </w:num>
  <w:num w:numId="2" w16cid:durableId="2001154278">
    <w:abstractNumId w:val="6"/>
  </w:num>
  <w:num w:numId="3" w16cid:durableId="1394154801">
    <w:abstractNumId w:val="5"/>
  </w:num>
  <w:num w:numId="4" w16cid:durableId="897590725">
    <w:abstractNumId w:val="4"/>
  </w:num>
  <w:num w:numId="5" w16cid:durableId="1729566812">
    <w:abstractNumId w:val="7"/>
  </w:num>
  <w:num w:numId="6" w16cid:durableId="1120493251">
    <w:abstractNumId w:val="3"/>
  </w:num>
  <w:num w:numId="7" w16cid:durableId="1222247633">
    <w:abstractNumId w:val="2"/>
  </w:num>
  <w:num w:numId="8" w16cid:durableId="1430734297">
    <w:abstractNumId w:val="1"/>
  </w:num>
  <w:num w:numId="9" w16cid:durableId="1842427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565D"/>
    <w:rsid w:val="00326F90"/>
    <w:rsid w:val="00AA1D8D"/>
    <w:rsid w:val="00B47730"/>
    <w:rsid w:val="00CB0664"/>
    <w:rsid w:val="00E028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2023-12-06T11:25:00Z</dcterms:modified>
  <cp:category/>
</cp:coreProperties>
</file>