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18E8" w:rsidRDefault="003766BD">
      <w:r>
        <w:t xml:space="preserve"> Computer programmers are those who write computer software..</w:t>
      </w:r>
      <w:r>
        <w:br/>
        <w:t>Many applications use a mix of several languages in their construction and use.</w:t>
      </w:r>
      <w:r>
        <w:br/>
      </w:r>
      <w:r>
        <w:t xml:space="preserve"> Some languages are very popular for particular kinds of applications, while some languages are regularly used to write many different kinds of applications.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However, with the concept of the stored-program computer introduce</w:t>
      </w:r>
      <w:r>
        <w:t>d in 1949, both programs and data were stored and manipulated in the same way in computer memory.</w:t>
      </w:r>
      <w:r>
        <w:br/>
        <w:t xml:space="preserve"> Whatever the approach to development may be, the final program must satisfy some fundamental properties.</w:t>
      </w:r>
      <w:r>
        <w:br/>
        <w:t xml:space="preserve"> It is very difficult to determine what are the most popular modern programming languages.</w:t>
      </w:r>
      <w:r>
        <w:br/>
      </w:r>
      <w:r>
        <w:br/>
        <w:t>The first compiler related tool, the A-0 System, was developed in 1952 by Grace Hopper, who also coined the term 'compiler'.</w:t>
      </w:r>
      <w:r>
        <w:br/>
        <w:t xml:space="preserve"> Auxiliary tasks accompanying and related to programming include analyzing requirements, te</w:t>
      </w:r>
      <w:r>
        <w:t>sting, debugging (investigating and fixing problems), implementation of build systems, and management of derived artifacts, such as programs' machine code.</w:t>
      </w:r>
      <w:r>
        <w:br/>
        <w:t>Expert programmers are familiar with a variety of well-established algorithms and their respective complexities and use this knowledge to choose algorithms that are best suited to the circumstances.</w:t>
      </w:r>
      <w:r>
        <w:br/>
        <w:t>Assembly languages were soon developed that let the programmer specify instruction in a text format (e.g., ADD X, TOTAL), with abbreviations for each operati</w:t>
      </w:r>
      <w:r>
        <w:t>on code and meaningful names for specifying addresses.</w:t>
      </w:r>
      <w:r>
        <w:br/>
        <w:t xml:space="preserve"> Code-breaking algorithms have also existed for centuries.</w:t>
      </w:r>
      <w:r>
        <w:br/>
      </w:r>
      <w:r>
        <w:br/>
        <w:t>Programmers typically use high-level programming languages that are more easily intelligible to humans than machine code, which is directly executed by the central processing unit.</w:t>
      </w:r>
      <w:r>
        <w:br/>
        <w:t>Sometimes software development is known as software engineering, especially when it employs formal methods or follows an engineering design process.</w:t>
      </w:r>
    </w:p>
    <w:sectPr w:rsidR="000518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5012113">
    <w:abstractNumId w:val="8"/>
  </w:num>
  <w:num w:numId="2" w16cid:durableId="1363364781">
    <w:abstractNumId w:val="6"/>
  </w:num>
  <w:num w:numId="3" w16cid:durableId="1730884007">
    <w:abstractNumId w:val="5"/>
  </w:num>
  <w:num w:numId="4" w16cid:durableId="1383552889">
    <w:abstractNumId w:val="4"/>
  </w:num>
  <w:num w:numId="5" w16cid:durableId="2048216915">
    <w:abstractNumId w:val="7"/>
  </w:num>
  <w:num w:numId="6" w16cid:durableId="2074303847">
    <w:abstractNumId w:val="3"/>
  </w:num>
  <w:num w:numId="7" w16cid:durableId="1561676427">
    <w:abstractNumId w:val="2"/>
  </w:num>
  <w:num w:numId="8" w16cid:durableId="119619535">
    <w:abstractNumId w:val="1"/>
  </w:num>
  <w:num w:numId="9" w16cid:durableId="616564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8E8"/>
    <w:rsid w:val="0006063C"/>
    <w:rsid w:val="0015074B"/>
    <w:rsid w:val="0029639D"/>
    <w:rsid w:val="00326F90"/>
    <w:rsid w:val="003766B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2023-12-06T07:23:00Z</dcterms:modified>
  <cp:category/>
</cp:coreProperties>
</file>