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6E4C" w:rsidRDefault="006D59A8">
      <w:r>
        <w:t>However, with the concept of the stored-program computer introduced in 1949, both programs and data were stored and manipulated in the same way in computer memory..</w:t>
      </w:r>
      <w:r>
        <w:br/>
        <w:t xml:space="preserve">Some languages are more prone to some kinds of faults because their </w:t>
      </w:r>
      <w:r>
        <w:t>specification does not require compilers to perform as much checking as other languages.</w:t>
      </w:r>
      <w:r>
        <w:br/>
        <w:t xml:space="preserve"> It is very difficult to determine what are the most popular modern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w:t>
      </w:r>
      <w:r>
        <w:t>derestimates the number of users of business languages such as COBOL).</w:t>
      </w:r>
      <w:r>
        <w:br/>
        <w:t>Many factors, having little or nothing to do with the ability of the computer to efficiently compile and execute the code, contribute to readability.</w:t>
      </w:r>
      <w:r>
        <w:br/>
        <w:t>One approach popular for requirements analysis is Use Case analysis.</w:t>
      </w:r>
      <w:r>
        <w:br/>
        <w:t>In 1801, the Jacquard loom could produce entirely different weaves by changing the "program" – a series of pasteboard cards with holes punched in them.</w:t>
      </w:r>
      <w:r>
        <w:br/>
        <w:t xml:space="preserve"> The academic field and the engineering practice of computer programmi</w:t>
      </w:r>
      <w:r>
        <w:t>ng are both largely concerned with discovering and implementing the most efficient algorithms for a given class of problems.</w:t>
      </w:r>
      <w:r>
        <w:br/>
        <w:t>A study found that a few simple readability transformations made code shorter and drastically reduced the time to understand it.</w:t>
      </w:r>
      <w:r>
        <w:br/>
        <w:t>While these are sometimes considered programming, often the term software development is used for this larger overall process – with the terms programming, implementation, and coding reserved for the writing and editing of code per se.</w:t>
      </w:r>
      <w:r>
        <w:br/>
        <w:t>Scripting and breakpoi</w:t>
      </w:r>
      <w:r>
        <w:t>nting is also part of this process.</w:t>
      </w:r>
      <w:r>
        <w:br/>
        <w:t>Unreadable code often leads to bugs, inefficiencies, and duplicated code.</w:t>
      </w:r>
      <w:r>
        <w:br/>
        <w:t>Many applications use a mix of several languages in their construction and use.</w:t>
      </w:r>
      <w:r>
        <w:br/>
        <w:t>In 1206, the Arab engineer Al-Jazari invented a programmable drum machine where a musical mechanical automaton could be made to play different rhythms and drum patterns, via pegs and cams.</w:t>
      </w:r>
      <w:r>
        <w:br/>
        <w:t xml:space="preserve"> Debugging is a very important task in the software development process since having defects in a program can have significant conseq</w:t>
      </w:r>
      <w:r>
        <w:t>uences for its users.</w:t>
      </w:r>
    </w:p>
    <w:sectPr w:rsidR="008C6E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455849">
    <w:abstractNumId w:val="8"/>
  </w:num>
  <w:num w:numId="2" w16cid:durableId="2143618613">
    <w:abstractNumId w:val="6"/>
  </w:num>
  <w:num w:numId="3" w16cid:durableId="1188985259">
    <w:abstractNumId w:val="5"/>
  </w:num>
  <w:num w:numId="4" w16cid:durableId="330186197">
    <w:abstractNumId w:val="4"/>
  </w:num>
  <w:num w:numId="5" w16cid:durableId="1047872128">
    <w:abstractNumId w:val="7"/>
  </w:num>
  <w:num w:numId="6" w16cid:durableId="1335449470">
    <w:abstractNumId w:val="3"/>
  </w:num>
  <w:num w:numId="7" w16cid:durableId="738789918">
    <w:abstractNumId w:val="2"/>
  </w:num>
  <w:num w:numId="8" w16cid:durableId="2054960789">
    <w:abstractNumId w:val="1"/>
  </w:num>
  <w:num w:numId="9" w16cid:durableId="1501002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59A8"/>
    <w:rsid w:val="008C6E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2023-12-06T07:22:00Z</dcterms:modified>
  <cp:category/>
</cp:coreProperties>
</file>