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A61" w:rsidRDefault="005A02FC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For this purpose, algorithms are classified into orders using </w:t>
      </w:r>
      <w:r>
        <w:t>so-called Big O notation, which expresses resource use, such as execution time or memory consumption, in terms of the size of an input.</w:t>
      </w:r>
      <w:r>
        <w:br/>
        <w:t>Programming languages are essential for software development.</w:t>
      </w:r>
      <w:r>
        <w:br/>
        <w:t>It is usually easier to code in "high-level" languages than in "low-level" ones.</w:t>
      </w:r>
      <w:r>
        <w:br/>
        <w:t>Some text editors such as Emacs allow GDB to be invoked through them, to provide a visual environment.</w:t>
      </w:r>
      <w:r>
        <w:br/>
        <w:t>Proficient programming usually requires expertise in several different subjects, including knowledge of the application domain, de</w:t>
      </w:r>
      <w:r>
        <w:t>tails of programming languages and generic code libraries, specialized algorithms, and formal logic.</w:t>
      </w:r>
      <w:r>
        <w:br/>
        <w:t>However, readability is more than just programming style.</w:t>
      </w:r>
      <w:r>
        <w:br/>
        <w:t xml:space="preserve"> Different programming languages support different styles of programming (called programming paradigms).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affects the aspects of quality above, including portability, usability and most i</w:t>
      </w:r>
      <w:r>
        <w:t>mportantly 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Scripting and breakpointing is also part of this process.</w:t>
      </w:r>
      <w:r>
        <w:br/>
        <w:t xml:space="preserve">Provided the functions in a library follow the appropriate run-time conventions (e.g., method of passing arguments), then these functions </w:t>
      </w:r>
      <w:r>
        <w:t>may be written in any other language.</w:t>
      </w:r>
      <w:r>
        <w:br/>
        <w:t>Normally the first step in debugging is to attempt to reproduce the problem.</w:t>
      </w:r>
    </w:p>
    <w:sectPr w:rsidR="00022A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7853473">
    <w:abstractNumId w:val="8"/>
  </w:num>
  <w:num w:numId="2" w16cid:durableId="1440295738">
    <w:abstractNumId w:val="6"/>
  </w:num>
  <w:num w:numId="3" w16cid:durableId="1760370984">
    <w:abstractNumId w:val="5"/>
  </w:num>
  <w:num w:numId="4" w16cid:durableId="1984381296">
    <w:abstractNumId w:val="4"/>
  </w:num>
  <w:num w:numId="5" w16cid:durableId="1371566504">
    <w:abstractNumId w:val="7"/>
  </w:num>
  <w:num w:numId="6" w16cid:durableId="294871935">
    <w:abstractNumId w:val="3"/>
  </w:num>
  <w:num w:numId="7" w16cid:durableId="580023049">
    <w:abstractNumId w:val="2"/>
  </w:num>
  <w:num w:numId="8" w16cid:durableId="1038897869">
    <w:abstractNumId w:val="1"/>
  </w:num>
  <w:num w:numId="9" w16cid:durableId="168270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A61"/>
    <w:rsid w:val="00034616"/>
    <w:rsid w:val="0006063C"/>
    <w:rsid w:val="0015074B"/>
    <w:rsid w:val="0029639D"/>
    <w:rsid w:val="00326F90"/>
    <w:rsid w:val="005A02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