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73B" w:rsidRDefault="00AC28AD">
      <w:r>
        <w:br/>
        <w:t>Ideally, the programming language best suited for the task at hand will be selected..</w:t>
      </w:r>
      <w:r>
        <w:br/>
        <w:t>Programming languages are essential for software development.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He gave th</w:t>
      </w:r>
      <w:r>
        <w:t>e first description of cryptanalysis by frequency analysis, the earliest code-breaking algorithm.</w:t>
      </w:r>
      <w:r>
        <w:br/>
        <w:t>Techniques like Code refactoring can enhance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</w:t>
      </w:r>
      <w:r>
        <w:t>irst step in most 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Charles Babbage had already written his fi</w:t>
      </w:r>
      <w:r>
        <w:t>rst program for the Analytical Engine in 1837.</w:t>
      </w:r>
      <w:r>
        <w:br/>
        <w:t>They are the building blocks for all software, from the simplest applications to the most sophisticated ones.</w:t>
      </w:r>
    </w:p>
    <w:sectPr w:rsidR="00FA5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966708">
    <w:abstractNumId w:val="8"/>
  </w:num>
  <w:num w:numId="2" w16cid:durableId="164319479">
    <w:abstractNumId w:val="6"/>
  </w:num>
  <w:num w:numId="3" w16cid:durableId="559368982">
    <w:abstractNumId w:val="5"/>
  </w:num>
  <w:num w:numId="4" w16cid:durableId="1808008589">
    <w:abstractNumId w:val="4"/>
  </w:num>
  <w:num w:numId="5" w16cid:durableId="2095734416">
    <w:abstractNumId w:val="7"/>
  </w:num>
  <w:num w:numId="6" w16cid:durableId="487674535">
    <w:abstractNumId w:val="3"/>
  </w:num>
  <w:num w:numId="7" w16cid:durableId="1270434631">
    <w:abstractNumId w:val="2"/>
  </w:num>
  <w:num w:numId="8" w16cid:durableId="897590428">
    <w:abstractNumId w:val="1"/>
  </w:num>
  <w:num w:numId="9" w16cid:durableId="205025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28AD"/>
    <w:rsid w:val="00B47730"/>
    <w:rsid w:val="00CB0664"/>
    <w:rsid w:val="00FA5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