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6CB" w:rsidRDefault="000535C9">
      <w:r>
        <w:t>Proficient programming usually requires expertise in several different subjects, including knowledge of the application domain, details of programming languages and generic code libraries, specialized algorithms, and formal logic..</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w:t>
      </w:r>
      <w:r>
        <w:t>derlying hardware.</w:t>
      </w:r>
      <w:r>
        <w:br/>
        <w:t>Languages form an approximate spectrum from "low-level" to "high-level"; "low-level" languages are typically more machine-oriented and faster to execute, whereas "high-level" languages are more abstract and easier to use but execute less quickly.</w:t>
      </w:r>
      <w:r>
        <w:br/>
        <w:t xml:space="preserve"> After the bug is reproduced, the input of the program may need to be simplified to make it easier to debug.</w:t>
      </w:r>
      <w:r>
        <w:br/>
        <w:t>Integrated development environments (IDEs) aim to integrate all such help.</w:t>
      </w:r>
      <w:r>
        <w:br/>
        <w:t>It is usually easier to code in "high-level" languages than in</w:t>
      </w:r>
      <w:r>
        <w:t xml:space="preserve"> "low-level" ones.</w:t>
      </w:r>
      <w:r>
        <w:br/>
        <w:t xml:space="preserve"> Some languages are very popular for particular kinds of applications, while some languages are regularly used to write many different kinds of applications.</w:t>
      </w:r>
      <w:r>
        <w:br/>
        <w:t>By the late 1960s, data storage devices and computer terminals became inexpensive enough that programs could be created by typing directly into the computers.</w:t>
      </w:r>
      <w:r>
        <w:br/>
        <w:t>Many applications use a mix of several languages in their construction and use.</w:t>
      </w:r>
      <w:r>
        <w:br/>
        <w:t xml:space="preserve"> Popular modeling techniques include Object-Oriented Analysis and Design (OOAD) and Model-Driven</w:t>
      </w:r>
      <w:r>
        <w:t xml:space="preserve"> Architecture (MDA).</w:t>
      </w:r>
      <w:r>
        <w:br/>
        <w:t>He gave the first description of cryptanalysis by frequency analysis, the earliest code-breaking algorithm.</w:t>
      </w:r>
      <w:r>
        <w:br/>
        <w:t>There are many approaches to the Software development process.</w:t>
      </w:r>
      <w:r>
        <w:br/>
        <w:t xml:space="preserve"> In the 1880s, Herman Hollerith invented the concept of storing data in machine-readable form.</w:t>
      </w:r>
      <w:r>
        <w:br/>
        <w:t xml:space="preserve"> Different programming languages support different styles of programming (called programming paradigms).</w:t>
      </w:r>
    </w:p>
    <w:sectPr w:rsidR="008306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079745">
    <w:abstractNumId w:val="8"/>
  </w:num>
  <w:num w:numId="2" w16cid:durableId="1754399710">
    <w:abstractNumId w:val="6"/>
  </w:num>
  <w:num w:numId="3" w16cid:durableId="2020892001">
    <w:abstractNumId w:val="5"/>
  </w:num>
  <w:num w:numId="4" w16cid:durableId="1082871014">
    <w:abstractNumId w:val="4"/>
  </w:num>
  <w:num w:numId="5" w16cid:durableId="787047168">
    <w:abstractNumId w:val="7"/>
  </w:num>
  <w:num w:numId="6" w16cid:durableId="1256130199">
    <w:abstractNumId w:val="3"/>
  </w:num>
  <w:num w:numId="7" w16cid:durableId="1431849899">
    <w:abstractNumId w:val="2"/>
  </w:num>
  <w:num w:numId="8" w16cid:durableId="1126388547">
    <w:abstractNumId w:val="1"/>
  </w:num>
  <w:num w:numId="9" w16cid:durableId="142422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5C9"/>
    <w:rsid w:val="0006063C"/>
    <w:rsid w:val="0015074B"/>
    <w:rsid w:val="0029639D"/>
    <w:rsid w:val="00326F90"/>
    <w:rsid w:val="008306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