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FF0" w:rsidRDefault="009F3B8C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</w:t>
      </w:r>
      <w:r>
        <w:t>ams, that computers can follow to perform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Also, specific user environment a</w:t>
      </w:r>
      <w:r>
        <w:t>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</w:t>
      </w:r>
      <w:r>
        <w:t>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requires expertise in several different subjec</w:t>
      </w:r>
      <w:r>
        <w:t>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</w:p>
    <w:sectPr w:rsidR="009D4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987966">
    <w:abstractNumId w:val="8"/>
  </w:num>
  <w:num w:numId="2" w16cid:durableId="1089739933">
    <w:abstractNumId w:val="6"/>
  </w:num>
  <w:num w:numId="3" w16cid:durableId="1830244628">
    <w:abstractNumId w:val="5"/>
  </w:num>
  <w:num w:numId="4" w16cid:durableId="936984629">
    <w:abstractNumId w:val="4"/>
  </w:num>
  <w:num w:numId="5" w16cid:durableId="844513957">
    <w:abstractNumId w:val="7"/>
  </w:num>
  <w:num w:numId="6" w16cid:durableId="1730423402">
    <w:abstractNumId w:val="3"/>
  </w:num>
  <w:num w:numId="7" w16cid:durableId="615990214">
    <w:abstractNumId w:val="2"/>
  </w:num>
  <w:num w:numId="8" w16cid:durableId="549659108">
    <w:abstractNumId w:val="1"/>
  </w:num>
  <w:num w:numId="9" w16cid:durableId="115818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4FF0"/>
    <w:rsid w:val="009F3B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