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90F" w:rsidRDefault="000237B4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Design (OOAD) and Model-Driven Architecture (MDA).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</w:t>
      </w:r>
      <w:r>
        <w:t>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  <w:r>
        <w:br/>
        <w:t>They are the building blocks for all software, from the simplest applications to the most sophisticated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 st</w:t>
      </w:r>
      <w:r>
        <w:t>udy found that a few simple readability transformations made code shorter and drastically reduced the time to understand 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Compilers harnessed the power of computers to make programming easier by allowing programmers to specify calculations by entering a formula </w:t>
      </w:r>
      <w:r>
        <w:t>using infix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programming lang</w:t>
      </w:r>
      <w:r>
        <w:t>uage best suited for the task at hand will be selected.</w:t>
      </w:r>
    </w:p>
    <w:sectPr w:rsidR="00B43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574789">
    <w:abstractNumId w:val="8"/>
  </w:num>
  <w:num w:numId="2" w16cid:durableId="2136026086">
    <w:abstractNumId w:val="6"/>
  </w:num>
  <w:num w:numId="3" w16cid:durableId="1688171037">
    <w:abstractNumId w:val="5"/>
  </w:num>
  <w:num w:numId="4" w16cid:durableId="369578078">
    <w:abstractNumId w:val="4"/>
  </w:num>
  <w:num w:numId="5" w16cid:durableId="1801603603">
    <w:abstractNumId w:val="7"/>
  </w:num>
  <w:num w:numId="6" w16cid:durableId="1272476794">
    <w:abstractNumId w:val="3"/>
  </w:num>
  <w:num w:numId="7" w16cid:durableId="919406062">
    <w:abstractNumId w:val="2"/>
  </w:num>
  <w:num w:numId="8" w16cid:durableId="1727993761">
    <w:abstractNumId w:val="1"/>
  </w:num>
  <w:num w:numId="9" w16cid:durableId="69897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7B4"/>
    <w:rsid w:val="00034616"/>
    <w:rsid w:val="0006063C"/>
    <w:rsid w:val="0015074B"/>
    <w:rsid w:val="0029639D"/>
    <w:rsid w:val="00326F90"/>
    <w:rsid w:val="00AA1D8D"/>
    <w:rsid w:val="00B4390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