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14F" w:rsidRDefault="00C22A94">
      <w:r>
        <w:t xml:space="preserve"> Implementation techniques include imperative languages (object-oriented or procedural), functional languages, and logic languages..</w:t>
      </w:r>
      <w:r>
        <w:br/>
        <w:t>For this purpose, algorithms are classified into orders using so-called Big O notation, which expresses resource use, such as execution time or memory consumption, in terms of the size of an input.</w:t>
      </w:r>
      <w:r>
        <w:br/>
        <w:t xml:space="preserve"> High-level languages made the process of developing a program simpler and more understandable, and less bound to the underlying hardware.</w:t>
      </w:r>
      <w:r>
        <w:br/>
        <w:t>He gave the first description of cryptanalysis by frequency analysis, the earliest code-breaking algorithm.</w:t>
      </w:r>
      <w:r>
        <w:br/>
        <w:t xml:space="preserve">In 1206, the Arab engineer Al-Jazari invented a programmable drum </w:t>
      </w:r>
      <w:r>
        <w:t>machine where a musical mechanical automaton could be made to play different rhythms and drum patterns, via pegs and cams.</w:t>
      </w:r>
      <w:r>
        <w:br/>
        <w:t xml:space="preserve"> The first computer program is generally dated to 1843, when mathematician Ada Lovelace published an algorithm to calculate a sequence of Bernoulli numbers, intended to be carried out by Charles Babbage's Analytical Engine.</w:t>
      </w:r>
      <w:r>
        <w:br/>
        <w:t>Methods of measuring programming language popularity include: counting the number of job advertisements that mention the language, the number of books sold and cours</w:t>
      </w:r>
      <w:r>
        <w:t>es teaching the language (this overestimates the importance of newer languages), and estimates of the number of existing lines of code written in the language (this underestimates the number of users of business languages such as COBOL).</w:t>
      </w:r>
      <w:r>
        <w:br/>
        <w:t xml:space="preserve"> The first step in most formal software development processes is requirements analysis, followed by testing to determine value modeling, implementation, and failure elimination (debugging).</w:t>
      </w:r>
      <w:r>
        <w:br/>
        <w:t xml:space="preserve"> Debugging is often done with IDEs. Standalone debuggers like GDB are also used, and</w:t>
      </w:r>
      <w:r>
        <w:t xml:space="preserve"> these often provide less of a visual environment, usually using a command line.</w:t>
      </w:r>
      <w:r>
        <w:br/>
        <w:t xml:space="preserve"> It is very difficult to determine what are the most popular modern programming languages.</w:t>
      </w:r>
      <w:r>
        <w:br/>
        <w:t>One approach popular for requirements analysis is Use Case analysis.</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w:t>
      </w:r>
      <w:r>
        <w:t>ation code and meaningful names for specifying addresses.</w:t>
      </w:r>
      <w:r>
        <w:br/>
        <w:t>It is usually easier to code in "high-level" languages than in "low-level" ones.</w:t>
      </w:r>
      <w:r>
        <w:br/>
        <w:t>In 1801, the Jacquard loom could produce entirely different weaves by changing the "program" – a series of pasteboard cards with holes punched in them.</w:t>
      </w:r>
    </w:p>
    <w:sectPr w:rsidR="004571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691248">
    <w:abstractNumId w:val="8"/>
  </w:num>
  <w:num w:numId="2" w16cid:durableId="1802454721">
    <w:abstractNumId w:val="6"/>
  </w:num>
  <w:num w:numId="3" w16cid:durableId="905333984">
    <w:abstractNumId w:val="5"/>
  </w:num>
  <w:num w:numId="4" w16cid:durableId="47189887">
    <w:abstractNumId w:val="4"/>
  </w:num>
  <w:num w:numId="5" w16cid:durableId="440342812">
    <w:abstractNumId w:val="7"/>
  </w:num>
  <w:num w:numId="6" w16cid:durableId="1613049619">
    <w:abstractNumId w:val="3"/>
  </w:num>
  <w:num w:numId="7" w16cid:durableId="837235641">
    <w:abstractNumId w:val="2"/>
  </w:num>
  <w:num w:numId="8" w16cid:durableId="1008557453">
    <w:abstractNumId w:val="1"/>
  </w:num>
  <w:num w:numId="9" w16cid:durableId="1604798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714F"/>
    <w:rsid w:val="00AA1D8D"/>
    <w:rsid w:val="00B47730"/>
    <w:rsid w:val="00C22A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