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4CCC" w:rsidRDefault="006B7DB0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t xml:space="preserve"> In the 1880s, Herman Hollerith invented the concept of storing data in machine-readable form.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Readability is important because programmers spend the majority of their time reading, trying to understand, reusing and modifying existing source code, rather than writ</w:t>
      </w:r>
      <w:r>
        <w:t>ing new source code.</w:t>
      </w:r>
      <w:r>
        <w:br/>
        <w:t>A study found that a few simple readability transformations made code shorter and drastically reduced the time to understand it.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Code-breaking algorithms have also existed for centuries.</w:t>
      </w:r>
      <w:r>
        <w:br/>
      </w:r>
      <w:r>
        <w:br/>
        <w:t xml:space="preserve"> Computer programming or coding is the composition of sequences of instructions, called programs, that computers</w:t>
      </w:r>
      <w:r>
        <w:t xml:space="preserve"> can follow to perform tasks.</w:t>
      </w:r>
      <w:r>
        <w:br/>
        <w:t xml:space="preserve"> It is very difficult to determine what are the most popular modern programming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Scripting and breakpointing is also part of this process.</w:t>
      </w:r>
      <w:r>
        <w:br/>
        <w:t xml:space="preserve"> The first computer program is generally dated to 1843, when mathematician Ada Lovelace published an algorithm to calculate a sequence of Bernoulli numbers, intended to</w:t>
      </w:r>
      <w:r>
        <w:t xml:space="preserve"> be carried out by Charles Babbage's Analytical Engine.</w:t>
      </w:r>
      <w:r>
        <w:br/>
        <w:t>Unreadable code often leads to bugs, inefficiencies, and duplicated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There are many approaches to the Software development process.</w:t>
      </w:r>
    </w:p>
    <w:sectPr w:rsidR="00A44C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6658747">
    <w:abstractNumId w:val="8"/>
  </w:num>
  <w:num w:numId="2" w16cid:durableId="723330693">
    <w:abstractNumId w:val="6"/>
  </w:num>
  <w:num w:numId="3" w16cid:durableId="1884247722">
    <w:abstractNumId w:val="5"/>
  </w:num>
  <w:num w:numId="4" w16cid:durableId="1279264933">
    <w:abstractNumId w:val="4"/>
  </w:num>
  <w:num w:numId="5" w16cid:durableId="918054428">
    <w:abstractNumId w:val="7"/>
  </w:num>
  <w:num w:numId="6" w16cid:durableId="2095665074">
    <w:abstractNumId w:val="3"/>
  </w:num>
  <w:num w:numId="7" w16cid:durableId="1798181775">
    <w:abstractNumId w:val="2"/>
  </w:num>
  <w:num w:numId="8" w16cid:durableId="1086270902">
    <w:abstractNumId w:val="1"/>
  </w:num>
  <w:num w:numId="9" w16cid:durableId="82381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7DB0"/>
    <w:rsid w:val="00A44C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2023-12-06T07:28:00Z</dcterms:modified>
  <cp:category/>
</cp:coreProperties>
</file>