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661" w:rsidRDefault="00742419">
      <w:r>
        <w:t xml:space="preserve"> High-level languages made the process of developing a program simpler and more understandable, and less bound to the underlying hardware..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Ideally, the programming language best suited for the task at hand will be selected.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</w:t>
      </w:r>
      <w:r>
        <w:t>' machine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1801, the Jacquard loom could produce entirely different weaves by changing the "program" – a series of pasteboard cards with holes punched in them.</w:t>
      </w:r>
      <w:r>
        <w:br/>
        <w:t>This can be a non-trivial task, for example as with parallel processes or some unusual software bugs.</w:t>
      </w:r>
      <w:r>
        <w:br/>
        <w:t>Expert programmers</w:t>
      </w:r>
      <w:r>
        <w:t xml:space="preserve"> are familiar with a variety of well-established algorithms and their respective complexities and use this knowledge to choose algorithms that are best suited to the circumstances.</w:t>
      </w:r>
      <w:r>
        <w:br/>
        <w:t>It is usually easier to code in "high-level" languages than in "low-level" ones.</w:t>
      </w:r>
      <w:r>
        <w:br/>
        <w:t>Use of a static code analysis tool can help detect some possible problems.</w:t>
      </w:r>
      <w:r>
        <w:br/>
        <w:t xml:space="preserve"> Whatever the approach to development may be, the final program must satisfy some fundamental properties.</w:t>
      </w:r>
      <w:r>
        <w:br/>
        <w:t>Compilers harnessed the power of computers to make programming easier</w:t>
      </w:r>
      <w:r>
        <w:t xml:space="preserve"> by allowing programmers to specify calculations by entering a formula using infix notation.</w:t>
      </w:r>
      <w:r>
        <w:br/>
        <w:t xml:space="preserve"> Programs were mostly entered using punched cards or paper tape.</w:t>
      </w:r>
      <w:r>
        <w:br/>
        <w:t>Many applications use a mix of several languages in their construction and use.</w:t>
      </w:r>
      <w:r>
        <w:br/>
        <w:t xml:space="preserve"> Following a consistent programming style often helps readability.</w:t>
      </w:r>
    </w:p>
    <w:sectPr w:rsidR="00C276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7594718">
    <w:abstractNumId w:val="8"/>
  </w:num>
  <w:num w:numId="2" w16cid:durableId="560213713">
    <w:abstractNumId w:val="6"/>
  </w:num>
  <w:num w:numId="3" w16cid:durableId="2023511565">
    <w:abstractNumId w:val="5"/>
  </w:num>
  <w:num w:numId="4" w16cid:durableId="552010802">
    <w:abstractNumId w:val="4"/>
  </w:num>
  <w:num w:numId="5" w16cid:durableId="1986201943">
    <w:abstractNumId w:val="7"/>
  </w:num>
  <w:num w:numId="6" w16cid:durableId="1366902783">
    <w:abstractNumId w:val="3"/>
  </w:num>
  <w:num w:numId="7" w16cid:durableId="1701200451">
    <w:abstractNumId w:val="2"/>
  </w:num>
  <w:num w:numId="8" w16cid:durableId="1064991448">
    <w:abstractNumId w:val="1"/>
  </w:num>
  <w:num w:numId="9" w16cid:durableId="71932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2419"/>
    <w:rsid w:val="00AA1D8D"/>
    <w:rsid w:val="00B47730"/>
    <w:rsid w:val="00C276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2023-12-06T06:35:00Z</dcterms:modified>
  <cp:category/>
</cp:coreProperties>
</file>